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C4979" w14:textId="18F05FCA" w:rsidR="003D2106" w:rsidRDefault="003D2106" w:rsidP="003D2106">
      <w:pPr>
        <w:pStyle w:val="Default"/>
        <w:jc w:val="center"/>
        <w:rPr>
          <w:rFonts w:asciiTheme="minorHAnsi" w:hAnsiTheme="minorHAnsi" w:cstheme="minorHAnsi"/>
          <w:b/>
          <w:bCs/>
        </w:rPr>
      </w:pPr>
      <w:bookmarkStart w:id="0" w:name="_GoBack"/>
      <w:bookmarkEnd w:id="0"/>
      <w:r w:rsidRPr="0017402F">
        <w:rPr>
          <w:rFonts w:asciiTheme="minorHAnsi" w:hAnsiTheme="minorHAnsi" w:cstheme="minorHAnsi"/>
          <w:b/>
          <w:bCs/>
        </w:rPr>
        <w:t xml:space="preserve">REGULAMIN STUDENCKICH PRAKTYK ZAWODOWYCH </w:t>
      </w:r>
      <w:r w:rsidRPr="0017402F">
        <w:rPr>
          <w:rFonts w:asciiTheme="minorHAnsi" w:hAnsiTheme="minorHAnsi" w:cstheme="minorHAnsi"/>
          <w:b/>
          <w:bCs/>
        </w:rPr>
        <w:br/>
        <w:t xml:space="preserve">NA KIERUNKU </w:t>
      </w:r>
      <w:r w:rsidR="00256396">
        <w:rPr>
          <w:rFonts w:asciiTheme="minorHAnsi" w:hAnsiTheme="minorHAnsi" w:cstheme="minorHAnsi"/>
          <w:b/>
          <w:bCs/>
        </w:rPr>
        <w:t>RACHUNKOWOŚĆ I ANALITYKA EKONOMICZNA</w:t>
      </w:r>
    </w:p>
    <w:p w14:paraId="033419B0" w14:textId="45F72D26" w:rsidR="002F3BA2" w:rsidRPr="0017402F" w:rsidRDefault="002F3BA2" w:rsidP="003D2106">
      <w:pPr>
        <w:pStyle w:val="Default"/>
        <w:jc w:val="center"/>
        <w:rPr>
          <w:rFonts w:asciiTheme="minorHAnsi" w:hAnsiTheme="minorHAnsi" w:cstheme="minorHAnsi"/>
          <w:b/>
          <w:bCs/>
        </w:rPr>
      </w:pPr>
      <w:r>
        <w:rPr>
          <w:rFonts w:asciiTheme="minorHAnsi" w:hAnsiTheme="minorHAnsi" w:cstheme="minorHAnsi"/>
          <w:b/>
          <w:bCs/>
        </w:rPr>
        <w:t>obowiązujący w roku akademickim 202</w:t>
      </w:r>
      <w:r w:rsidR="003A2B71">
        <w:rPr>
          <w:rFonts w:asciiTheme="minorHAnsi" w:hAnsiTheme="minorHAnsi" w:cstheme="minorHAnsi"/>
          <w:b/>
          <w:bCs/>
        </w:rPr>
        <w:t>4</w:t>
      </w:r>
      <w:r>
        <w:rPr>
          <w:rFonts w:asciiTheme="minorHAnsi" w:hAnsiTheme="minorHAnsi" w:cstheme="minorHAnsi"/>
          <w:b/>
          <w:bCs/>
        </w:rPr>
        <w:t>/202</w:t>
      </w:r>
      <w:r w:rsidR="003A2B71">
        <w:rPr>
          <w:rFonts w:asciiTheme="minorHAnsi" w:hAnsiTheme="minorHAnsi" w:cstheme="minorHAnsi"/>
          <w:b/>
          <w:bCs/>
        </w:rPr>
        <w:t>5</w:t>
      </w:r>
    </w:p>
    <w:p w14:paraId="6D53B434" w14:textId="77777777" w:rsidR="003D2106" w:rsidRPr="0017402F" w:rsidRDefault="003D2106" w:rsidP="003D2106">
      <w:pPr>
        <w:pStyle w:val="Default"/>
        <w:jc w:val="both"/>
        <w:rPr>
          <w:rFonts w:asciiTheme="minorHAnsi" w:hAnsiTheme="minorHAnsi" w:cstheme="minorHAnsi"/>
        </w:rPr>
      </w:pPr>
    </w:p>
    <w:p w14:paraId="582B76E8" w14:textId="5DB04968" w:rsidR="003D2106" w:rsidRPr="0017402F" w:rsidRDefault="003D2106" w:rsidP="003D2106">
      <w:pPr>
        <w:pStyle w:val="Default"/>
        <w:jc w:val="center"/>
        <w:rPr>
          <w:rFonts w:asciiTheme="minorHAnsi" w:hAnsiTheme="minorHAnsi" w:cstheme="minorHAnsi"/>
        </w:rPr>
      </w:pPr>
      <w:r w:rsidRPr="0017402F">
        <w:rPr>
          <w:rFonts w:asciiTheme="minorHAnsi" w:hAnsiTheme="minorHAnsi" w:cstheme="minorHAnsi"/>
          <w:b/>
          <w:bCs/>
        </w:rPr>
        <w:t>[Postanowienia ogólne]</w:t>
      </w:r>
    </w:p>
    <w:p w14:paraId="167D74DB" w14:textId="4EFCFA3D" w:rsidR="003D2106" w:rsidRPr="0017402F" w:rsidRDefault="003D2106" w:rsidP="003D2106">
      <w:pPr>
        <w:pStyle w:val="Default"/>
        <w:jc w:val="center"/>
        <w:rPr>
          <w:rFonts w:asciiTheme="minorHAnsi" w:hAnsiTheme="minorHAnsi" w:cstheme="minorHAnsi"/>
          <w:b/>
          <w:bCs/>
        </w:rPr>
      </w:pPr>
      <w:r w:rsidRPr="0017402F">
        <w:rPr>
          <w:rFonts w:asciiTheme="minorHAnsi" w:hAnsiTheme="minorHAnsi" w:cstheme="minorHAnsi"/>
          <w:b/>
          <w:bCs/>
        </w:rPr>
        <w:t>§ 1</w:t>
      </w:r>
    </w:p>
    <w:p w14:paraId="2773AB85" w14:textId="77777777" w:rsidR="00C460F9" w:rsidRPr="0017402F" w:rsidRDefault="00C460F9" w:rsidP="003D2106">
      <w:pPr>
        <w:pStyle w:val="Default"/>
        <w:jc w:val="center"/>
        <w:rPr>
          <w:rFonts w:asciiTheme="minorHAnsi" w:hAnsiTheme="minorHAnsi" w:cstheme="minorHAnsi"/>
        </w:rPr>
      </w:pPr>
    </w:p>
    <w:p w14:paraId="65F8AF7A" w14:textId="134E54DD" w:rsidR="003D2106" w:rsidRPr="00AE28F3" w:rsidRDefault="00C460F9" w:rsidP="00AE28F3">
      <w:pPr>
        <w:pStyle w:val="Default"/>
        <w:numPr>
          <w:ilvl w:val="0"/>
          <w:numId w:val="2"/>
        </w:numPr>
        <w:spacing w:after="27"/>
        <w:jc w:val="both"/>
        <w:rPr>
          <w:rFonts w:asciiTheme="minorHAnsi" w:hAnsiTheme="minorHAnsi" w:cstheme="minorHAnsi"/>
        </w:rPr>
      </w:pPr>
      <w:r w:rsidRPr="00AE28F3">
        <w:rPr>
          <w:rFonts w:asciiTheme="minorHAnsi" w:hAnsiTheme="minorHAnsi" w:cstheme="minorHAnsi"/>
        </w:rPr>
        <w:t>Studenckie praktyki zawodowe są obowiązkowe</w:t>
      </w:r>
      <w:r w:rsidR="004F5F4F" w:rsidRPr="00AE28F3">
        <w:rPr>
          <w:rFonts w:asciiTheme="minorHAnsi" w:hAnsiTheme="minorHAnsi" w:cstheme="minorHAnsi"/>
        </w:rPr>
        <w:t xml:space="preserve"> i realizowane </w:t>
      </w:r>
      <w:r w:rsidR="003D2106" w:rsidRPr="00AE28F3">
        <w:rPr>
          <w:rFonts w:asciiTheme="minorHAnsi" w:hAnsiTheme="minorHAnsi" w:cstheme="minorHAnsi"/>
        </w:rPr>
        <w:t xml:space="preserve">zgodnie z Ustawą Prawo </w:t>
      </w:r>
      <w:r w:rsidR="004A7254" w:rsidRPr="00AE28F3">
        <w:rPr>
          <w:rFonts w:asciiTheme="minorHAnsi" w:hAnsiTheme="minorHAnsi" w:cstheme="minorHAnsi"/>
        </w:rPr>
        <w:br/>
      </w:r>
      <w:r w:rsidR="003D2106" w:rsidRPr="00AE28F3">
        <w:rPr>
          <w:rFonts w:asciiTheme="minorHAnsi" w:hAnsiTheme="minorHAnsi" w:cstheme="minorHAnsi"/>
        </w:rPr>
        <w:t xml:space="preserve">o szkolnictwie wyższym i nauce (t.j. Dz. U. 2023 poz. 742 z późn. zm.) oraz Rozporządzeniem Ministra Nauki i Szkolnictwa Wyższego z dnia z dnia 18 marca 2021 r. </w:t>
      </w:r>
      <w:r w:rsidR="00B36D22" w:rsidRPr="00AE28F3">
        <w:rPr>
          <w:rFonts w:asciiTheme="minorHAnsi" w:hAnsiTheme="minorHAnsi" w:cstheme="minorHAnsi"/>
        </w:rPr>
        <w:br/>
      </w:r>
      <w:r w:rsidR="003D2106" w:rsidRPr="00AE28F3">
        <w:rPr>
          <w:rFonts w:asciiTheme="minorHAnsi" w:hAnsiTheme="minorHAnsi" w:cstheme="minorHAnsi"/>
        </w:rPr>
        <w:t xml:space="preserve">w sprawie studiów (t.j. Dz.U. 2021 r. poz. 661 z późn. zm.) z uwzględnieniem przepisów zawartych w Ustawie o zapewnianiu dostępności osobom ze szczególnymi potrzebami (t.j. Dz.U. 2022 r. poz. 2240) oraz zgodnie z </w:t>
      </w:r>
      <w:r w:rsidR="002F3BA2" w:rsidRPr="00AE28F3">
        <w:rPr>
          <w:rFonts w:asciiTheme="minorHAnsi" w:hAnsiTheme="minorHAnsi" w:cstheme="minorHAnsi"/>
        </w:rPr>
        <w:t>Procedurą nr 2/2021 do Zarządzenia nr 103/2021 Rektora PPUZ w Nowym Targu z dnia 21 lipca 2021 r. oraz Zarządzeniem nr 43/2023.BGD Rektora Podhalańskiej Państwowej Uczelni Zawodowej w Nowym Targu z dnia 28 września 2023 r. w sprawie wprowadzenia Regulaminu studenckich praktyk zawodowych</w:t>
      </w:r>
      <w:r w:rsidR="00AE28F3" w:rsidRPr="00AE28F3">
        <w:rPr>
          <w:rFonts w:asciiTheme="minorHAnsi" w:hAnsiTheme="minorHAnsi" w:cstheme="minorHAnsi"/>
        </w:rPr>
        <w:t xml:space="preserve"> </w:t>
      </w:r>
      <w:r w:rsidR="00AE28F3">
        <w:rPr>
          <w:rFonts w:asciiTheme="minorHAnsi" w:hAnsiTheme="minorHAnsi" w:cstheme="minorHAnsi"/>
        </w:rPr>
        <w:br/>
      </w:r>
      <w:r w:rsidR="00AE28F3" w:rsidRPr="00AE28F3">
        <w:rPr>
          <w:rFonts w:asciiTheme="minorHAnsi" w:hAnsiTheme="minorHAnsi" w:cstheme="minorHAnsi"/>
        </w:rPr>
        <w:t xml:space="preserve">i </w:t>
      </w:r>
      <w:r w:rsidR="003D2106" w:rsidRPr="00AE28F3">
        <w:rPr>
          <w:rFonts w:asciiTheme="minorHAnsi" w:hAnsiTheme="minorHAnsi" w:cstheme="minorHAnsi"/>
        </w:rPr>
        <w:t xml:space="preserve"> </w:t>
      </w:r>
      <w:r w:rsidR="00AE28F3" w:rsidRPr="00AE28F3">
        <w:rPr>
          <w:rFonts w:asciiTheme="minorHAnsi" w:hAnsiTheme="minorHAnsi" w:cstheme="minorHAnsi"/>
        </w:rPr>
        <w:t>Zarządzenie</w:t>
      </w:r>
      <w:r w:rsidR="008F117B">
        <w:rPr>
          <w:rFonts w:asciiTheme="minorHAnsi" w:hAnsiTheme="minorHAnsi" w:cstheme="minorHAnsi"/>
        </w:rPr>
        <w:t>m</w:t>
      </w:r>
      <w:r w:rsidR="00AE28F3" w:rsidRPr="00AE28F3">
        <w:rPr>
          <w:rFonts w:asciiTheme="minorHAnsi" w:hAnsiTheme="minorHAnsi" w:cstheme="minorHAnsi"/>
        </w:rPr>
        <w:t xml:space="preserve"> nr 1/2024.BGD Rektora Akademii Nauk Stosowanych w Nowym Targu z dnia 18 stycznia 2024 r.</w:t>
      </w:r>
      <w:r w:rsidR="00AE28F3">
        <w:rPr>
          <w:rFonts w:asciiTheme="minorHAnsi" w:hAnsiTheme="minorHAnsi" w:cstheme="minorHAnsi"/>
        </w:rPr>
        <w:t xml:space="preserve"> </w:t>
      </w:r>
      <w:r w:rsidR="00AE28F3" w:rsidRPr="00AE28F3">
        <w:rPr>
          <w:rFonts w:asciiTheme="minorHAnsi" w:hAnsiTheme="minorHAnsi" w:cstheme="minorHAnsi"/>
        </w:rPr>
        <w:t>w sprawie wprowadzenia zmian do Zarządzenia nr 43/2023.BGD Rektora Podhalańskiej Państwowej Uczelni Zawodowej w Nowym Targu z dnia 28 września 2023 r. w sprawie wprowadzenia Regulaminu studenckich praktyk zawodowych</w:t>
      </w:r>
      <w:r w:rsidR="00AE28F3">
        <w:rPr>
          <w:rFonts w:asciiTheme="minorHAnsi" w:hAnsiTheme="minorHAnsi" w:cstheme="minorHAnsi"/>
        </w:rPr>
        <w:t>.</w:t>
      </w:r>
    </w:p>
    <w:p w14:paraId="72258236" w14:textId="2250E473" w:rsidR="003D2106" w:rsidRPr="0017402F" w:rsidRDefault="003D2106" w:rsidP="003D2106">
      <w:pPr>
        <w:pStyle w:val="Default"/>
        <w:numPr>
          <w:ilvl w:val="0"/>
          <w:numId w:val="2"/>
        </w:numPr>
        <w:jc w:val="both"/>
        <w:rPr>
          <w:rFonts w:asciiTheme="minorHAnsi" w:hAnsiTheme="minorHAnsi" w:cstheme="minorHAnsi"/>
        </w:rPr>
      </w:pPr>
      <w:r w:rsidRPr="0017402F">
        <w:rPr>
          <w:rFonts w:asciiTheme="minorHAnsi" w:hAnsiTheme="minorHAnsi" w:cstheme="minorHAnsi"/>
        </w:rPr>
        <w:t xml:space="preserve">Program studiów dla </w:t>
      </w:r>
      <w:r w:rsidR="007853BC" w:rsidRPr="0017402F">
        <w:rPr>
          <w:rFonts w:asciiTheme="minorHAnsi" w:hAnsiTheme="minorHAnsi" w:cstheme="minorHAnsi"/>
        </w:rPr>
        <w:t xml:space="preserve">kierunku </w:t>
      </w:r>
      <w:r w:rsidR="00256396">
        <w:rPr>
          <w:rFonts w:asciiTheme="minorHAnsi" w:hAnsiTheme="minorHAnsi" w:cstheme="minorHAnsi"/>
        </w:rPr>
        <w:t>Rachunkowość i analityka ekonomiczna</w:t>
      </w:r>
      <w:r w:rsidRPr="0017402F">
        <w:rPr>
          <w:rFonts w:asciiTheme="minorHAnsi" w:hAnsiTheme="minorHAnsi" w:cstheme="minorHAnsi"/>
        </w:rPr>
        <w:t xml:space="preserve"> określa dla praktyk zawodowych: </w:t>
      </w:r>
    </w:p>
    <w:p w14:paraId="0A84002F" w14:textId="77777777" w:rsidR="003D2106" w:rsidRPr="0017402F" w:rsidRDefault="003D2106" w:rsidP="003D2106">
      <w:pPr>
        <w:pStyle w:val="Default"/>
        <w:numPr>
          <w:ilvl w:val="1"/>
          <w:numId w:val="2"/>
        </w:numPr>
        <w:jc w:val="both"/>
        <w:rPr>
          <w:rFonts w:asciiTheme="minorHAnsi" w:hAnsiTheme="minorHAnsi" w:cstheme="minorHAnsi"/>
        </w:rPr>
      </w:pPr>
      <w:r w:rsidRPr="0017402F">
        <w:rPr>
          <w:rFonts w:asciiTheme="minorHAnsi" w:hAnsiTheme="minorHAnsi" w:cstheme="minorHAnsi"/>
        </w:rPr>
        <w:t>programy praktyk,</w:t>
      </w:r>
    </w:p>
    <w:p w14:paraId="4A21E2AE" w14:textId="77777777" w:rsidR="003D2106" w:rsidRPr="0017402F" w:rsidRDefault="003D2106" w:rsidP="003D2106">
      <w:pPr>
        <w:pStyle w:val="Default"/>
        <w:numPr>
          <w:ilvl w:val="1"/>
          <w:numId w:val="2"/>
        </w:numPr>
        <w:jc w:val="both"/>
        <w:rPr>
          <w:rFonts w:asciiTheme="minorHAnsi" w:hAnsiTheme="minorHAnsi" w:cstheme="minorHAnsi"/>
        </w:rPr>
      </w:pPr>
      <w:r w:rsidRPr="0017402F">
        <w:rPr>
          <w:rFonts w:asciiTheme="minorHAnsi" w:hAnsiTheme="minorHAnsi" w:cstheme="minorHAnsi"/>
        </w:rPr>
        <w:t xml:space="preserve">wymiar godzinowy praktyk, </w:t>
      </w:r>
    </w:p>
    <w:p w14:paraId="6C43B195" w14:textId="77777777" w:rsidR="003D2106" w:rsidRPr="0017402F" w:rsidRDefault="003D2106" w:rsidP="003D2106">
      <w:pPr>
        <w:pStyle w:val="Default"/>
        <w:numPr>
          <w:ilvl w:val="1"/>
          <w:numId w:val="2"/>
        </w:numPr>
        <w:jc w:val="both"/>
        <w:rPr>
          <w:rFonts w:asciiTheme="minorHAnsi" w:hAnsiTheme="minorHAnsi" w:cstheme="minorHAnsi"/>
        </w:rPr>
      </w:pPr>
      <w:r w:rsidRPr="0017402F">
        <w:rPr>
          <w:rFonts w:asciiTheme="minorHAnsi" w:hAnsiTheme="minorHAnsi" w:cstheme="minorHAnsi"/>
        </w:rPr>
        <w:t xml:space="preserve">sposób realizacji praktyk, </w:t>
      </w:r>
    </w:p>
    <w:p w14:paraId="11FFAE33" w14:textId="77777777" w:rsidR="003D2106" w:rsidRPr="0017402F" w:rsidRDefault="003D2106" w:rsidP="003D2106">
      <w:pPr>
        <w:pStyle w:val="Default"/>
        <w:numPr>
          <w:ilvl w:val="1"/>
          <w:numId w:val="2"/>
        </w:numPr>
        <w:jc w:val="both"/>
        <w:rPr>
          <w:rFonts w:asciiTheme="minorHAnsi" w:hAnsiTheme="minorHAnsi" w:cstheme="minorHAnsi"/>
        </w:rPr>
      </w:pPr>
      <w:r w:rsidRPr="0017402F">
        <w:rPr>
          <w:rFonts w:asciiTheme="minorHAnsi" w:hAnsiTheme="minorHAnsi" w:cstheme="minorHAnsi"/>
        </w:rPr>
        <w:t xml:space="preserve">liczbę punktów ECTS w poszczególnych semestrach, </w:t>
      </w:r>
    </w:p>
    <w:p w14:paraId="34D3AD2B" w14:textId="77777777" w:rsidR="003D2106" w:rsidRPr="0017402F" w:rsidRDefault="003D2106" w:rsidP="003D2106">
      <w:pPr>
        <w:pStyle w:val="Default"/>
        <w:numPr>
          <w:ilvl w:val="1"/>
          <w:numId w:val="2"/>
        </w:numPr>
        <w:jc w:val="both"/>
        <w:rPr>
          <w:rFonts w:asciiTheme="minorHAnsi" w:hAnsiTheme="minorHAnsi" w:cstheme="minorHAnsi"/>
        </w:rPr>
      </w:pPr>
      <w:r w:rsidRPr="0017402F">
        <w:rPr>
          <w:rFonts w:asciiTheme="minorHAnsi" w:hAnsiTheme="minorHAnsi" w:cstheme="minorHAnsi"/>
        </w:rPr>
        <w:t xml:space="preserve">ramowy termin realizacji, </w:t>
      </w:r>
    </w:p>
    <w:p w14:paraId="3A80C9D4" w14:textId="48D1D48B" w:rsidR="003D2106" w:rsidRPr="0017402F" w:rsidRDefault="003D2106" w:rsidP="003D2106">
      <w:pPr>
        <w:pStyle w:val="Default"/>
        <w:numPr>
          <w:ilvl w:val="1"/>
          <w:numId w:val="2"/>
        </w:numPr>
        <w:jc w:val="both"/>
        <w:rPr>
          <w:rFonts w:asciiTheme="minorHAnsi" w:hAnsiTheme="minorHAnsi" w:cstheme="minorHAnsi"/>
        </w:rPr>
      </w:pPr>
      <w:r w:rsidRPr="0017402F">
        <w:rPr>
          <w:rFonts w:asciiTheme="minorHAnsi" w:hAnsiTheme="minorHAnsi" w:cstheme="minorHAnsi"/>
        </w:rPr>
        <w:t xml:space="preserve">sposób weryfikacji efektów uczenia się. </w:t>
      </w:r>
    </w:p>
    <w:p w14:paraId="76D18F0C" w14:textId="2F3E82E9" w:rsidR="003D2106" w:rsidRPr="0017402F" w:rsidRDefault="003D2106" w:rsidP="003D2106">
      <w:pPr>
        <w:pStyle w:val="Default"/>
        <w:numPr>
          <w:ilvl w:val="0"/>
          <w:numId w:val="2"/>
        </w:numPr>
        <w:jc w:val="both"/>
        <w:rPr>
          <w:rFonts w:asciiTheme="minorHAnsi" w:hAnsiTheme="minorHAnsi" w:cstheme="minorHAnsi"/>
        </w:rPr>
      </w:pPr>
      <w:r w:rsidRPr="0017402F">
        <w:rPr>
          <w:rFonts w:asciiTheme="minorHAnsi" w:hAnsiTheme="minorHAnsi" w:cstheme="minorHAnsi"/>
        </w:rPr>
        <w:t xml:space="preserve">Za organizację praktyk zawodowych w </w:t>
      </w:r>
      <w:r w:rsidR="002F3BA2">
        <w:rPr>
          <w:rFonts w:asciiTheme="minorHAnsi" w:hAnsiTheme="minorHAnsi" w:cstheme="minorHAnsi"/>
        </w:rPr>
        <w:t>I</w:t>
      </w:r>
      <w:r w:rsidRPr="0017402F">
        <w:rPr>
          <w:rFonts w:asciiTheme="minorHAnsi" w:hAnsiTheme="minorHAnsi" w:cstheme="minorHAnsi"/>
        </w:rPr>
        <w:t xml:space="preserve">nstytucie odpowiedzialny jest </w:t>
      </w:r>
      <w:r w:rsidR="002F3BA2">
        <w:rPr>
          <w:rFonts w:asciiTheme="minorHAnsi" w:hAnsiTheme="minorHAnsi" w:cstheme="minorHAnsi"/>
        </w:rPr>
        <w:t>D</w:t>
      </w:r>
      <w:r w:rsidRPr="0017402F">
        <w:rPr>
          <w:rFonts w:asciiTheme="minorHAnsi" w:hAnsiTheme="minorHAnsi" w:cstheme="minorHAnsi"/>
        </w:rPr>
        <w:t xml:space="preserve">yrektor </w:t>
      </w:r>
      <w:r w:rsidR="002F3BA2">
        <w:rPr>
          <w:rFonts w:asciiTheme="minorHAnsi" w:hAnsiTheme="minorHAnsi" w:cstheme="minorHAnsi"/>
        </w:rPr>
        <w:t>I</w:t>
      </w:r>
      <w:r w:rsidRPr="0017402F">
        <w:rPr>
          <w:rFonts w:asciiTheme="minorHAnsi" w:hAnsiTheme="minorHAnsi" w:cstheme="minorHAnsi"/>
        </w:rPr>
        <w:t xml:space="preserve">nstytutu, który może wyznaczyć osoby odpowiadające za organizację tych praktyk. </w:t>
      </w:r>
    </w:p>
    <w:p w14:paraId="1168BC1E" w14:textId="5BF5913C" w:rsidR="003D2106" w:rsidRPr="0017402F" w:rsidRDefault="003D2106" w:rsidP="003D2106">
      <w:pPr>
        <w:pStyle w:val="Default"/>
        <w:numPr>
          <w:ilvl w:val="0"/>
          <w:numId w:val="2"/>
        </w:numPr>
        <w:jc w:val="both"/>
        <w:rPr>
          <w:rFonts w:asciiTheme="minorHAnsi" w:hAnsiTheme="minorHAnsi" w:cstheme="minorHAnsi"/>
        </w:rPr>
      </w:pPr>
      <w:r w:rsidRPr="0017402F">
        <w:rPr>
          <w:rFonts w:asciiTheme="minorHAnsi" w:hAnsiTheme="minorHAnsi" w:cstheme="minorHAnsi"/>
        </w:rPr>
        <w:t xml:space="preserve">Użyte w regulaminie określenia oznaczają: </w:t>
      </w:r>
    </w:p>
    <w:p w14:paraId="7B326767" w14:textId="2A135FBD" w:rsidR="003D2106" w:rsidRPr="0017402F" w:rsidRDefault="003D2106" w:rsidP="003D2106">
      <w:pPr>
        <w:pStyle w:val="Default"/>
        <w:numPr>
          <w:ilvl w:val="1"/>
          <w:numId w:val="2"/>
        </w:numPr>
        <w:spacing w:after="27"/>
        <w:jc w:val="both"/>
        <w:rPr>
          <w:rFonts w:asciiTheme="minorHAnsi" w:hAnsiTheme="minorHAnsi" w:cstheme="minorHAnsi"/>
        </w:rPr>
      </w:pPr>
      <w:r w:rsidRPr="0017402F">
        <w:rPr>
          <w:rFonts w:asciiTheme="minorHAnsi" w:hAnsiTheme="minorHAnsi" w:cstheme="minorHAnsi"/>
        </w:rPr>
        <w:t xml:space="preserve">Uczelnia – Akademia </w:t>
      </w:r>
      <w:r w:rsidR="007853BC" w:rsidRPr="0017402F">
        <w:rPr>
          <w:rFonts w:asciiTheme="minorHAnsi" w:hAnsiTheme="minorHAnsi" w:cstheme="minorHAnsi"/>
        </w:rPr>
        <w:t>N</w:t>
      </w:r>
      <w:r w:rsidRPr="0017402F">
        <w:rPr>
          <w:rFonts w:asciiTheme="minorHAnsi" w:hAnsiTheme="minorHAnsi" w:cstheme="minorHAnsi"/>
        </w:rPr>
        <w:t>auk Stosowanych w Nowym Targu</w:t>
      </w:r>
      <w:r w:rsidR="004F5F4F">
        <w:rPr>
          <w:rFonts w:asciiTheme="minorHAnsi" w:hAnsiTheme="minorHAnsi" w:cstheme="minorHAnsi"/>
        </w:rPr>
        <w:t>,</w:t>
      </w:r>
    </w:p>
    <w:p w14:paraId="56C9B8F9" w14:textId="61635ACB" w:rsidR="003D2106" w:rsidRPr="0017402F" w:rsidRDefault="003D2106" w:rsidP="003D2106">
      <w:pPr>
        <w:pStyle w:val="Default"/>
        <w:numPr>
          <w:ilvl w:val="1"/>
          <w:numId w:val="2"/>
        </w:numPr>
        <w:spacing w:after="27"/>
        <w:jc w:val="both"/>
        <w:rPr>
          <w:rFonts w:asciiTheme="minorHAnsi" w:hAnsiTheme="minorHAnsi" w:cstheme="minorHAnsi"/>
        </w:rPr>
      </w:pPr>
      <w:r w:rsidRPr="0017402F">
        <w:rPr>
          <w:rFonts w:asciiTheme="minorHAnsi" w:hAnsiTheme="minorHAnsi" w:cstheme="minorHAnsi"/>
        </w:rPr>
        <w:t>praktyka – studencka praktyka zawodowa</w:t>
      </w:r>
      <w:r w:rsidR="004F5F4F">
        <w:rPr>
          <w:rFonts w:asciiTheme="minorHAnsi" w:hAnsiTheme="minorHAnsi" w:cstheme="minorHAnsi"/>
        </w:rPr>
        <w:t>,</w:t>
      </w:r>
    </w:p>
    <w:p w14:paraId="61C020CD" w14:textId="2F0B7E90" w:rsidR="003D2106" w:rsidRPr="0017402F" w:rsidRDefault="00B36D22" w:rsidP="003D2106">
      <w:pPr>
        <w:pStyle w:val="Default"/>
        <w:numPr>
          <w:ilvl w:val="1"/>
          <w:numId w:val="2"/>
        </w:numPr>
        <w:spacing w:after="27"/>
        <w:jc w:val="both"/>
        <w:rPr>
          <w:rFonts w:asciiTheme="minorHAnsi" w:hAnsiTheme="minorHAnsi" w:cstheme="minorHAnsi"/>
        </w:rPr>
      </w:pPr>
      <w:r>
        <w:rPr>
          <w:rFonts w:asciiTheme="minorHAnsi" w:hAnsiTheme="minorHAnsi" w:cstheme="minorHAnsi"/>
        </w:rPr>
        <w:t>P</w:t>
      </w:r>
      <w:r w:rsidR="003D2106" w:rsidRPr="0017402F">
        <w:rPr>
          <w:rFonts w:asciiTheme="minorHAnsi" w:hAnsiTheme="minorHAnsi" w:cstheme="minorHAnsi"/>
        </w:rPr>
        <w:t>racodawca – jednostka organizacyjna przyjmująca studentów na praktykę na podstawie porozumienia podpisanego z Uczelnią</w:t>
      </w:r>
      <w:r w:rsidR="004F5F4F">
        <w:rPr>
          <w:rFonts w:asciiTheme="minorHAnsi" w:hAnsiTheme="minorHAnsi" w:cstheme="minorHAnsi"/>
        </w:rPr>
        <w:t>,</w:t>
      </w:r>
    </w:p>
    <w:p w14:paraId="17CEBFBD" w14:textId="12DD8EF5" w:rsidR="003D2106" w:rsidRPr="0017402F" w:rsidRDefault="00B36D22" w:rsidP="003D2106">
      <w:pPr>
        <w:pStyle w:val="Default"/>
        <w:numPr>
          <w:ilvl w:val="1"/>
          <w:numId w:val="2"/>
        </w:numPr>
        <w:spacing w:after="27"/>
        <w:jc w:val="both"/>
        <w:rPr>
          <w:rFonts w:asciiTheme="minorHAnsi" w:hAnsiTheme="minorHAnsi" w:cstheme="minorHAnsi"/>
        </w:rPr>
      </w:pPr>
      <w:r>
        <w:rPr>
          <w:rFonts w:asciiTheme="minorHAnsi" w:hAnsiTheme="minorHAnsi" w:cstheme="minorHAnsi"/>
        </w:rPr>
        <w:t>O</w:t>
      </w:r>
      <w:r w:rsidR="003D2106" w:rsidRPr="0017402F">
        <w:rPr>
          <w:rFonts w:asciiTheme="minorHAnsi" w:hAnsiTheme="minorHAnsi" w:cstheme="minorHAnsi"/>
        </w:rPr>
        <w:t xml:space="preserve">piekun </w:t>
      </w:r>
      <w:r w:rsidR="0064756D">
        <w:rPr>
          <w:rFonts w:asciiTheme="minorHAnsi" w:hAnsiTheme="minorHAnsi" w:cstheme="minorHAnsi"/>
        </w:rPr>
        <w:t>P</w:t>
      </w:r>
      <w:r w:rsidR="003D2106" w:rsidRPr="0017402F">
        <w:rPr>
          <w:rFonts w:asciiTheme="minorHAnsi" w:hAnsiTheme="minorHAnsi" w:cstheme="minorHAnsi"/>
        </w:rPr>
        <w:t>raktyk z Uczelni – osoba sprawująca z ramienia Uczelni merytoryczny nadzór dydaktyczno-wychowawczy nad praktykami</w:t>
      </w:r>
      <w:r w:rsidR="004F5F4F">
        <w:rPr>
          <w:rFonts w:asciiTheme="minorHAnsi" w:hAnsiTheme="minorHAnsi" w:cstheme="minorHAnsi"/>
        </w:rPr>
        <w:t>,</w:t>
      </w:r>
    </w:p>
    <w:p w14:paraId="0FEF23F3" w14:textId="265417F3" w:rsidR="003D2106" w:rsidRPr="0017402F" w:rsidRDefault="00B36D22" w:rsidP="003D2106">
      <w:pPr>
        <w:pStyle w:val="Default"/>
        <w:numPr>
          <w:ilvl w:val="1"/>
          <w:numId w:val="2"/>
        </w:numPr>
        <w:spacing w:after="27"/>
        <w:jc w:val="both"/>
        <w:rPr>
          <w:rFonts w:asciiTheme="minorHAnsi" w:hAnsiTheme="minorHAnsi" w:cstheme="minorHAnsi"/>
        </w:rPr>
      </w:pPr>
      <w:r>
        <w:rPr>
          <w:rFonts w:asciiTheme="minorHAnsi" w:hAnsiTheme="minorHAnsi" w:cstheme="minorHAnsi"/>
        </w:rPr>
        <w:t>O</w:t>
      </w:r>
      <w:r w:rsidR="003D2106" w:rsidRPr="0017402F">
        <w:rPr>
          <w:rFonts w:asciiTheme="minorHAnsi" w:hAnsiTheme="minorHAnsi" w:cstheme="minorHAnsi"/>
        </w:rPr>
        <w:t xml:space="preserve">piekun </w:t>
      </w:r>
      <w:r w:rsidR="0064756D">
        <w:rPr>
          <w:rFonts w:asciiTheme="minorHAnsi" w:hAnsiTheme="minorHAnsi" w:cstheme="minorHAnsi"/>
        </w:rPr>
        <w:t>P</w:t>
      </w:r>
      <w:r w:rsidR="003D2106" w:rsidRPr="0017402F">
        <w:rPr>
          <w:rFonts w:asciiTheme="minorHAnsi" w:hAnsiTheme="minorHAnsi" w:cstheme="minorHAnsi"/>
        </w:rPr>
        <w:t xml:space="preserve">raktyk z jednostki organizacyjnej przyjmującej </w:t>
      </w:r>
      <w:r>
        <w:rPr>
          <w:rFonts w:asciiTheme="minorHAnsi" w:hAnsiTheme="minorHAnsi" w:cstheme="minorHAnsi"/>
        </w:rPr>
        <w:t>–</w:t>
      </w:r>
      <w:r w:rsidR="003D2106" w:rsidRPr="0017402F">
        <w:rPr>
          <w:rFonts w:asciiTheme="minorHAnsi" w:hAnsiTheme="minorHAnsi" w:cstheme="minorHAnsi"/>
        </w:rPr>
        <w:t xml:space="preserve"> pracodawca lub osoba wyznaczona przez pracodawcę spośród zatrudnionych przez niego pracowników, organizująca praktykę w imieniu pracodawcy, sprawująca opiekę i bezpośredni nadzór nad przebiegiem praktyki. </w:t>
      </w:r>
    </w:p>
    <w:p w14:paraId="6442D9EC" w14:textId="77777777" w:rsidR="003D2106" w:rsidRPr="0017402F" w:rsidRDefault="003D2106" w:rsidP="003D2106">
      <w:pPr>
        <w:pStyle w:val="Default"/>
        <w:jc w:val="both"/>
        <w:rPr>
          <w:rFonts w:asciiTheme="minorHAnsi" w:hAnsiTheme="minorHAnsi" w:cstheme="minorHAnsi"/>
        </w:rPr>
      </w:pPr>
    </w:p>
    <w:p w14:paraId="73AF18DC" w14:textId="5B6E6662" w:rsidR="003D2106" w:rsidRPr="0017402F" w:rsidRDefault="003D2106" w:rsidP="003D2106">
      <w:pPr>
        <w:pStyle w:val="Default"/>
        <w:jc w:val="center"/>
        <w:rPr>
          <w:rFonts w:asciiTheme="minorHAnsi" w:hAnsiTheme="minorHAnsi" w:cstheme="minorHAnsi"/>
        </w:rPr>
      </w:pPr>
      <w:r w:rsidRPr="0017402F">
        <w:rPr>
          <w:rFonts w:asciiTheme="minorHAnsi" w:hAnsiTheme="minorHAnsi" w:cstheme="minorHAnsi"/>
          <w:b/>
          <w:bCs/>
        </w:rPr>
        <w:t>[Cele praktyk]</w:t>
      </w:r>
    </w:p>
    <w:p w14:paraId="1F599FDE" w14:textId="355AB291" w:rsidR="003D2106" w:rsidRPr="0017402F" w:rsidRDefault="003D2106" w:rsidP="003D2106">
      <w:pPr>
        <w:pStyle w:val="Default"/>
        <w:jc w:val="center"/>
        <w:rPr>
          <w:rFonts w:asciiTheme="minorHAnsi" w:hAnsiTheme="minorHAnsi" w:cstheme="minorHAnsi"/>
          <w:b/>
          <w:bCs/>
        </w:rPr>
      </w:pPr>
      <w:r w:rsidRPr="0017402F">
        <w:rPr>
          <w:rFonts w:asciiTheme="minorHAnsi" w:hAnsiTheme="minorHAnsi" w:cstheme="minorHAnsi"/>
          <w:b/>
          <w:bCs/>
        </w:rPr>
        <w:t>§ 2</w:t>
      </w:r>
    </w:p>
    <w:p w14:paraId="3DA49E04" w14:textId="77777777" w:rsidR="003D2106" w:rsidRPr="0017402F" w:rsidRDefault="003D2106" w:rsidP="003D2106">
      <w:pPr>
        <w:pStyle w:val="Default"/>
        <w:jc w:val="center"/>
        <w:rPr>
          <w:rFonts w:asciiTheme="minorHAnsi" w:hAnsiTheme="minorHAnsi" w:cstheme="minorHAnsi"/>
        </w:rPr>
      </w:pPr>
    </w:p>
    <w:p w14:paraId="3E89BEC9" w14:textId="78BB178C" w:rsidR="007853BC" w:rsidRPr="0017402F" w:rsidRDefault="003D2106" w:rsidP="004F5F4F">
      <w:pPr>
        <w:pStyle w:val="Akapitzlist"/>
        <w:numPr>
          <w:ilvl w:val="0"/>
          <w:numId w:val="7"/>
        </w:numPr>
        <w:jc w:val="both"/>
        <w:rPr>
          <w:rFonts w:cstheme="minorHAnsi"/>
          <w:sz w:val="24"/>
          <w:szCs w:val="24"/>
        </w:rPr>
      </w:pPr>
      <w:r w:rsidRPr="0017402F">
        <w:rPr>
          <w:rFonts w:cstheme="minorHAnsi"/>
          <w:sz w:val="24"/>
          <w:szCs w:val="24"/>
        </w:rPr>
        <w:lastRenderedPageBreak/>
        <w:t xml:space="preserve">Praktyki stanowią integralną część programu studiów i mają na celu wykorzystanie </w:t>
      </w:r>
      <w:r w:rsidR="004F5F4F">
        <w:rPr>
          <w:rFonts w:cstheme="minorHAnsi"/>
          <w:sz w:val="24"/>
          <w:szCs w:val="24"/>
        </w:rPr>
        <w:br/>
      </w:r>
      <w:r w:rsidRPr="0017402F">
        <w:rPr>
          <w:rFonts w:cstheme="minorHAnsi"/>
          <w:sz w:val="24"/>
          <w:szCs w:val="24"/>
        </w:rPr>
        <w:t xml:space="preserve">i poszerzenie wiedzy, umiejętności i kompetencji społecznych zdobytych w trakcie realizacji zajęć dydaktycznych w rzeczywistych warunkach pracy zawodowej. </w:t>
      </w:r>
    </w:p>
    <w:p w14:paraId="4DB59C12" w14:textId="77777777" w:rsidR="007853BC" w:rsidRPr="0017402F" w:rsidRDefault="003D2106" w:rsidP="004F5F4F">
      <w:pPr>
        <w:pStyle w:val="Akapitzlist"/>
        <w:numPr>
          <w:ilvl w:val="0"/>
          <w:numId w:val="7"/>
        </w:numPr>
        <w:jc w:val="both"/>
        <w:rPr>
          <w:rFonts w:cstheme="minorHAnsi"/>
          <w:sz w:val="24"/>
          <w:szCs w:val="24"/>
        </w:rPr>
      </w:pPr>
      <w:r w:rsidRPr="0017402F">
        <w:rPr>
          <w:rFonts w:cstheme="minorHAnsi"/>
          <w:sz w:val="24"/>
          <w:szCs w:val="24"/>
        </w:rPr>
        <w:t>Cele szczegółowe praktyk to:</w:t>
      </w:r>
    </w:p>
    <w:p w14:paraId="40B5B834" w14:textId="597B92E5" w:rsidR="007853BC" w:rsidRPr="0017402F" w:rsidRDefault="003D2106" w:rsidP="004F5F4F">
      <w:pPr>
        <w:pStyle w:val="Akapitzlist"/>
        <w:numPr>
          <w:ilvl w:val="1"/>
          <w:numId w:val="7"/>
        </w:numPr>
        <w:jc w:val="both"/>
        <w:rPr>
          <w:rFonts w:cstheme="minorHAnsi"/>
          <w:sz w:val="24"/>
          <w:szCs w:val="24"/>
        </w:rPr>
      </w:pPr>
      <w:r w:rsidRPr="0017402F">
        <w:rPr>
          <w:rFonts w:cstheme="minorHAnsi"/>
          <w:sz w:val="24"/>
          <w:szCs w:val="24"/>
        </w:rPr>
        <w:t xml:space="preserve">poznanie zasad organizacji i mechanizmów funkcjonowania jednostki organizacyjnej przyjmującej, w której student odbywa praktykę, w tym poznanie specyfiki środowiska zawodowego oraz sposobów rozwiązywania typowych problemów </w:t>
      </w:r>
      <w:r w:rsidR="00256396">
        <w:rPr>
          <w:rFonts w:cstheme="minorHAnsi"/>
          <w:sz w:val="24"/>
          <w:szCs w:val="24"/>
        </w:rPr>
        <w:t>ekonomicznych</w:t>
      </w:r>
      <w:r w:rsidR="007853BC" w:rsidRPr="0017402F">
        <w:rPr>
          <w:rFonts w:cstheme="minorHAnsi"/>
          <w:sz w:val="24"/>
          <w:szCs w:val="24"/>
        </w:rPr>
        <w:t>,</w:t>
      </w:r>
    </w:p>
    <w:p w14:paraId="6B246481" w14:textId="68DCC694" w:rsidR="007853BC" w:rsidRPr="0017402F" w:rsidRDefault="003D2106" w:rsidP="004F5F4F">
      <w:pPr>
        <w:pStyle w:val="Akapitzlist"/>
        <w:numPr>
          <w:ilvl w:val="1"/>
          <w:numId w:val="7"/>
        </w:numPr>
        <w:jc w:val="both"/>
        <w:rPr>
          <w:rFonts w:cstheme="minorHAnsi"/>
          <w:sz w:val="24"/>
          <w:szCs w:val="24"/>
        </w:rPr>
      </w:pPr>
      <w:r w:rsidRPr="0017402F">
        <w:rPr>
          <w:rFonts w:cstheme="minorHAnsi"/>
          <w:sz w:val="24"/>
          <w:szCs w:val="24"/>
        </w:rPr>
        <w:t xml:space="preserve">kształtowanie umiejętności i kompetencji społecznych niezbędnych do samodzielnego i zespołowego wykonywania obowiązków zawodowych, umiejętności nawiązywania kontaktu z innymi osobami, rozwijania kreatywności </w:t>
      </w:r>
      <w:r w:rsidR="004F5F4F">
        <w:rPr>
          <w:rFonts w:cstheme="minorHAnsi"/>
          <w:sz w:val="24"/>
          <w:szCs w:val="24"/>
        </w:rPr>
        <w:br/>
      </w:r>
      <w:r w:rsidRPr="0017402F">
        <w:rPr>
          <w:rFonts w:cstheme="minorHAnsi"/>
          <w:sz w:val="24"/>
          <w:szCs w:val="24"/>
        </w:rPr>
        <w:t>i przedsiębiorczości</w:t>
      </w:r>
      <w:r w:rsidR="007853BC" w:rsidRPr="0017402F">
        <w:rPr>
          <w:rFonts w:cstheme="minorHAnsi"/>
          <w:sz w:val="24"/>
          <w:szCs w:val="24"/>
        </w:rPr>
        <w:t>,</w:t>
      </w:r>
    </w:p>
    <w:p w14:paraId="04046E18" w14:textId="58CB1688" w:rsidR="007853BC" w:rsidRPr="0017402F" w:rsidRDefault="003D2106" w:rsidP="004F5F4F">
      <w:pPr>
        <w:pStyle w:val="Akapitzlist"/>
        <w:numPr>
          <w:ilvl w:val="1"/>
          <w:numId w:val="7"/>
        </w:numPr>
        <w:jc w:val="both"/>
        <w:rPr>
          <w:rFonts w:cstheme="minorHAnsi"/>
          <w:sz w:val="24"/>
          <w:szCs w:val="24"/>
        </w:rPr>
      </w:pPr>
      <w:r w:rsidRPr="0017402F">
        <w:rPr>
          <w:rFonts w:cstheme="minorHAnsi"/>
          <w:sz w:val="24"/>
          <w:szCs w:val="24"/>
        </w:rPr>
        <w:t>zapoznanie studenta ze specyfiką wykonywania pracy zawodowej</w:t>
      </w:r>
      <w:r w:rsidR="007853BC" w:rsidRPr="0017402F">
        <w:rPr>
          <w:rFonts w:cstheme="minorHAnsi"/>
          <w:sz w:val="24"/>
          <w:szCs w:val="24"/>
        </w:rPr>
        <w:t>,</w:t>
      </w:r>
      <w:r w:rsidRPr="0017402F">
        <w:rPr>
          <w:rFonts w:cstheme="minorHAnsi"/>
          <w:sz w:val="24"/>
          <w:szCs w:val="24"/>
        </w:rPr>
        <w:t xml:space="preserve"> </w:t>
      </w:r>
    </w:p>
    <w:p w14:paraId="5245CCBB" w14:textId="479019A7" w:rsidR="003D2106" w:rsidRPr="0017402F" w:rsidRDefault="003D2106" w:rsidP="004F5F4F">
      <w:pPr>
        <w:pStyle w:val="Akapitzlist"/>
        <w:numPr>
          <w:ilvl w:val="1"/>
          <w:numId w:val="7"/>
        </w:numPr>
        <w:jc w:val="both"/>
        <w:rPr>
          <w:rFonts w:cstheme="minorHAnsi"/>
          <w:sz w:val="24"/>
          <w:szCs w:val="24"/>
        </w:rPr>
      </w:pPr>
      <w:r w:rsidRPr="0017402F">
        <w:rPr>
          <w:rFonts w:cstheme="minorHAnsi"/>
          <w:sz w:val="24"/>
          <w:szCs w:val="24"/>
        </w:rPr>
        <w:t>kształtowanie wysokiej kultury zawodowej oraz wzmacnianie motywacji do podjęcia pracy zawodowej oraz ciągłego doskonalenia kwalifikacji i kompetencji zawodowych</w:t>
      </w:r>
      <w:r w:rsidR="007853BC" w:rsidRPr="0017402F">
        <w:rPr>
          <w:rFonts w:cstheme="minorHAnsi"/>
          <w:sz w:val="24"/>
          <w:szCs w:val="24"/>
        </w:rPr>
        <w:t xml:space="preserve"> w zakresie </w:t>
      </w:r>
      <w:r w:rsidR="00256396">
        <w:rPr>
          <w:rFonts w:cstheme="minorHAnsi"/>
          <w:sz w:val="24"/>
          <w:szCs w:val="24"/>
        </w:rPr>
        <w:t>rachunkowości i analityki ekonomicznej</w:t>
      </w:r>
      <w:r w:rsidR="007853BC" w:rsidRPr="0017402F">
        <w:rPr>
          <w:rFonts w:cstheme="minorHAnsi"/>
          <w:sz w:val="24"/>
          <w:szCs w:val="24"/>
        </w:rPr>
        <w:t>.</w:t>
      </w:r>
      <w:r w:rsidRPr="0017402F">
        <w:rPr>
          <w:rFonts w:cstheme="minorHAnsi"/>
          <w:sz w:val="24"/>
          <w:szCs w:val="24"/>
        </w:rPr>
        <w:t xml:space="preserve"> </w:t>
      </w:r>
    </w:p>
    <w:p w14:paraId="1B42569C" w14:textId="77777777" w:rsidR="00CD3DBB" w:rsidRPr="0017402F" w:rsidRDefault="00CD3DBB" w:rsidP="00CD3DBB">
      <w:pPr>
        <w:pStyle w:val="Akapitzlist"/>
        <w:ind w:left="1440"/>
        <w:rPr>
          <w:rFonts w:cstheme="minorHAnsi"/>
          <w:sz w:val="24"/>
          <w:szCs w:val="24"/>
        </w:rPr>
      </w:pPr>
    </w:p>
    <w:p w14:paraId="066D607E" w14:textId="64DF8F7B" w:rsidR="00CD3DBB" w:rsidRPr="0017402F" w:rsidRDefault="00CD3DBB" w:rsidP="00CD3DBB">
      <w:pPr>
        <w:spacing w:after="0"/>
        <w:jc w:val="center"/>
        <w:rPr>
          <w:rFonts w:cstheme="minorHAnsi"/>
          <w:b/>
          <w:bCs/>
          <w:sz w:val="24"/>
          <w:szCs w:val="24"/>
        </w:rPr>
      </w:pPr>
      <w:r w:rsidRPr="0017402F">
        <w:rPr>
          <w:rFonts w:cstheme="minorHAnsi"/>
          <w:b/>
          <w:bCs/>
          <w:sz w:val="24"/>
          <w:szCs w:val="24"/>
        </w:rPr>
        <w:t>[</w:t>
      </w:r>
      <w:r w:rsidR="004F5F4F">
        <w:rPr>
          <w:rFonts w:cstheme="minorHAnsi"/>
          <w:b/>
          <w:bCs/>
          <w:sz w:val="24"/>
          <w:szCs w:val="24"/>
        </w:rPr>
        <w:t>Obowiązki i prawa</w:t>
      </w:r>
      <w:r w:rsidRPr="0017402F">
        <w:rPr>
          <w:rFonts w:cstheme="minorHAnsi"/>
          <w:b/>
          <w:bCs/>
          <w:sz w:val="24"/>
          <w:szCs w:val="24"/>
        </w:rPr>
        <w:t xml:space="preserve"> studenta]</w:t>
      </w:r>
    </w:p>
    <w:p w14:paraId="557E6B08" w14:textId="0B9F4BB3" w:rsidR="00CD3DBB" w:rsidRPr="0017402F" w:rsidRDefault="00CD3DBB" w:rsidP="00CD3DBB">
      <w:pPr>
        <w:pStyle w:val="Default"/>
        <w:jc w:val="center"/>
        <w:rPr>
          <w:rFonts w:asciiTheme="minorHAnsi" w:hAnsiTheme="minorHAnsi" w:cstheme="minorHAnsi"/>
          <w:b/>
          <w:bCs/>
        </w:rPr>
      </w:pPr>
      <w:r w:rsidRPr="0017402F">
        <w:rPr>
          <w:rFonts w:asciiTheme="minorHAnsi" w:hAnsiTheme="minorHAnsi" w:cstheme="minorHAnsi"/>
          <w:b/>
          <w:bCs/>
        </w:rPr>
        <w:t>§ 3</w:t>
      </w:r>
    </w:p>
    <w:p w14:paraId="7CD5D0CD" w14:textId="77777777" w:rsidR="00CD3DBB" w:rsidRPr="0017402F" w:rsidRDefault="00CD3DBB" w:rsidP="00CD3DBB">
      <w:pPr>
        <w:pStyle w:val="Default"/>
        <w:jc w:val="center"/>
        <w:rPr>
          <w:rFonts w:asciiTheme="minorHAnsi" w:hAnsiTheme="minorHAnsi" w:cstheme="minorHAnsi"/>
          <w:b/>
          <w:bCs/>
        </w:rPr>
      </w:pPr>
    </w:p>
    <w:p w14:paraId="5947A84F" w14:textId="77777777" w:rsidR="00CD3DBB" w:rsidRPr="0017402F" w:rsidRDefault="00CD3DBB" w:rsidP="004F5F4F">
      <w:pPr>
        <w:pStyle w:val="Akapitzlist"/>
        <w:numPr>
          <w:ilvl w:val="0"/>
          <w:numId w:val="10"/>
        </w:numPr>
        <w:jc w:val="both"/>
        <w:rPr>
          <w:rFonts w:cstheme="minorHAnsi"/>
          <w:sz w:val="24"/>
          <w:szCs w:val="24"/>
        </w:rPr>
      </w:pPr>
      <w:r w:rsidRPr="0017402F">
        <w:rPr>
          <w:rFonts w:cstheme="minorHAnsi"/>
          <w:sz w:val="24"/>
          <w:szCs w:val="24"/>
        </w:rPr>
        <w:t>Student zobowiązany jest do godnego reprezentowania Uczelni.</w:t>
      </w:r>
    </w:p>
    <w:p w14:paraId="2D10D6E3" w14:textId="3F2892F4" w:rsidR="00CD3DBB" w:rsidRPr="0017402F" w:rsidRDefault="00CD3DBB" w:rsidP="004F5F4F">
      <w:pPr>
        <w:pStyle w:val="Akapitzlist"/>
        <w:numPr>
          <w:ilvl w:val="0"/>
          <w:numId w:val="10"/>
        </w:numPr>
        <w:jc w:val="both"/>
        <w:rPr>
          <w:rFonts w:cstheme="minorHAnsi"/>
          <w:sz w:val="24"/>
          <w:szCs w:val="24"/>
        </w:rPr>
      </w:pPr>
      <w:r w:rsidRPr="0017402F">
        <w:rPr>
          <w:rFonts w:cstheme="minorHAnsi"/>
          <w:sz w:val="24"/>
          <w:szCs w:val="24"/>
        </w:rPr>
        <w:t xml:space="preserve">Student zobowiązany jest traktować z szacunkiem Pracowników i mienie pracodawcy, </w:t>
      </w:r>
      <w:r w:rsidR="004F5F4F">
        <w:rPr>
          <w:rFonts w:cstheme="minorHAnsi"/>
          <w:sz w:val="24"/>
          <w:szCs w:val="24"/>
        </w:rPr>
        <w:br/>
      </w:r>
      <w:r w:rsidRPr="0017402F">
        <w:rPr>
          <w:rFonts w:cstheme="minorHAnsi"/>
          <w:sz w:val="24"/>
          <w:szCs w:val="24"/>
        </w:rPr>
        <w:t xml:space="preserve">u którego realizuje </w:t>
      </w:r>
      <w:r w:rsidR="002F3BA2">
        <w:rPr>
          <w:rFonts w:cstheme="minorHAnsi"/>
          <w:sz w:val="24"/>
          <w:szCs w:val="24"/>
        </w:rPr>
        <w:t xml:space="preserve">studencką </w:t>
      </w:r>
      <w:r w:rsidRPr="0017402F">
        <w:rPr>
          <w:rFonts w:cstheme="minorHAnsi"/>
          <w:sz w:val="24"/>
          <w:szCs w:val="24"/>
        </w:rPr>
        <w:t>praktykę zawodową.</w:t>
      </w:r>
    </w:p>
    <w:p w14:paraId="68E5944E" w14:textId="625753F8" w:rsidR="00CD3DBB" w:rsidRDefault="00CD3DBB" w:rsidP="004F5F4F">
      <w:pPr>
        <w:pStyle w:val="Akapitzlist"/>
        <w:numPr>
          <w:ilvl w:val="0"/>
          <w:numId w:val="10"/>
        </w:numPr>
        <w:jc w:val="both"/>
        <w:rPr>
          <w:rFonts w:cstheme="minorHAnsi"/>
          <w:sz w:val="24"/>
          <w:szCs w:val="24"/>
        </w:rPr>
      </w:pPr>
      <w:r w:rsidRPr="0017402F">
        <w:rPr>
          <w:rFonts w:cstheme="minorHAnsi"/>
          <w:sz w:val="24"/>
          <w:szCs w:val="24"/>
        </w:rPr>
        <w:t xml:space="preserve">Student zobowiązany jest do zapoznania się z dokumentacją obowiązującą w danej placówce, przepisami bhp, ppoż., zasadami ochrony informacji niejawnych i tajemnicy służbowej oraz innymi przepisami obowiązującymi w danej organizacji. </w:t>
      </w:r>
    </w:p>
    <w:p w14:paraId="72083695" w14:textId="77777777" w:rsidR="004F5F4F" w:rsidRPr="0017402F" w:rsidRDefault="004F5F4F" w:rsidP="004F5F4F">
      <w:pPr>
        <w:pStyle w:val="Akapitzlist"/>
        <w:numPr>
          <w:ilvl w:val="0"/>
          <w:numId w:val="10"/>
        </w:numPr>
        <w:jc w:val="both"/>
        <w:rPr>
          <w:rFonts w:cstheme="minorHAnsi"/>
          <w:sz w:val="24"/>
          <w:szCs w:val="24"/>
        </w:rPr>
      </w:pPr>
      <w:r w:rsidRPr="0017402F">
        <w:rPr>
          <w:rFonts w:cstheme="minorHAnsi"/>
          <w:sz w:val="24"/>
          <w:szCs w:val="24"/>
        </w:rPr>
        <w:t>Student dba o powierzony mu sprzęt, z którego korzysta zgodnie z przeznaczeniem.</w:t>
      </w:r>
    </w:p>
    <w:p w14:paraId="4022F6C1" w14:textId="48CD2EE3" w:rsidR="004F5F4F" w:rsidRPr="0017402F" w:rsidRDefault="004F5F4F" w:rsidP="004F5F4F">
      <w:pPr>
        <w:pStyle w:val="Akapitzlist"/>
        <w:numPr>
          <w:ilvl w:val="0"/>
          <w:numId w:val="10"/>
        </w:numPr>
        <w:jc w:val="both"/>
        <w:rPr>
          <w:rFonts w:cstheme="minorHAnsi"/>
          <w:sz w:val="24"/>
          <w:szCs w:val="24"/>
        </w:rPr>
      </w:pPr>
      <w:r w:rsidRPr="0017402F">
        <w:rPr>
          <w:rFonts w:cstheme="minorHAnsi"/>
          <w:sz w:val="24"/>
          <w:szCs w:val="24"/>
        </w:rPr>
        <w:t xml:space="preserve">Student systematycznie zalicza efekty uczenia się w zakresie wiedzy, umiejętności </w:t>
      </w:r>
      <w:r>
        <w:rPr>
          <w:rFonts w:cstheme="minorHAnsi"/>
          <w:sz w:val="24"/>
          <w:szCs w:val="24"/>
        </w:rPr>
        <w:br/>
      </w:r>
      <w:r w:rsidRPr="0017402F">
        <w:rPr>
          <w:rFonts w:cstheme="minorHAnsi"/>
          <w:sz w:val="24"/>
          <w:szCs w:val="24"/>
        </w:rPr>
        <w:t xml:space="preserve">i kompetencji społecznych zgodnie z programem zajęć </w:t>
      </w:r>
      <w:r>
        <w:rPr>
          <w:rFonts w:cstheme="minorHAnsi"/>
          <w:sz w:val="24"/>
          <w:szCs w:val="24"/>
        </w:rPr>
        <w:t>i systematycznie prowadzi dzienniczek praktyk</w:t>
      </w:r>
      <w:r w:rsidRPr="0017402F">
        <w:rPr>
          <w:rFonts w:cstheme="minorHAnsi"/>
          <w:sz w:val="24"/>
          <w:szCs w:val="24"/>
        </w:rPr>
        <w:t>.</w:t>
      </w:r>
    </w:p>
    <w:p w14:paraId="5D2C5CE8" w14:textId="40F3453D" w:rsidR="00CD3DBB" w:rsidRPr="0017402F" w:rsidRDefault="00CD3DBB" w:rsidP="004F5F4F">
      <w:pPr>
        <w:pStyle w:val="Akapitzlist"/>
        <w:numPr>
          <w:ilvl w:val="0"/>
          <w:numId w:val="10"/>
        </w:numPr>
        <w:jc w:val="both"/>
        <w:rPr>
          <w:rFonts w:cstheme="minorHAnsi"/>
          <w:sz w:val="24"/>
          <w:szCs w:val="24"/>
        </w:rPr>
      </w:pPr>
      <w:r w:rsidRPr="0017402F">
        <w:rPr>
          <w:rFonts w:cstheme="minorHAnsi"/>
          <w:sz w:val="24"/>
          <w:szCs w:val="24"/>
        </w:rPr>
        <w:t xml:space="preserve">Student ma prawo do godnych </w:t>
      </w:r>
      <w:r w:rsidR="004F5F4F">
        <w:rPr>
          <w:rFonts w:cstheme="minorHAnsi"/>
          <w:sz w:val="24"/>
          <w:szCs w:val="24"/>
        </w:rPr>
        <w:t xml:space="preserve">i bezpiecznych </w:t>
      </w:r>
      <w:r w:rsidRPr="0017402F">
        <w:rPr>
          <w:rFonts w:cstheme="minorHAnsi"/>
          <w:sz w:val="24"/>
          <w:szCs w:val="24"/>
        </w:rPr>
        <w:t>warunków lokalowych.</w:t>
      </w:r>
    </w:p>
    <w:p w14:paraId="7051783D" w14:textId="54100F05" w:rsidR="00CD3DBB" w:rsidRPr="0017402F" w:rsidRDefault="00CD3DBB" w:rsidP="004F5F4F">
      <w:pPr>
        <w:pStyle w:val="Akapitzlist"/>
        <w:numPr>
          <w:ilvl w:val="0"/>
          <w:numId w:val="10"/>
        </w:numPr>
        <w:jc w:val="both"/>
        <w:rPr>
          <w:rFonts w:cstheme="minorHAnsi"/>
          <w:sz w:val="24"/>
          <w:szCs w:val="24"/>
        </w:rPr>
      </w:pPr>
      <w:r w:rsidRPr="0017402F">
        <w:rPr>
          <w:rFonts w:cstheme="minorHAnsi"/>
          <w:sz w:val="24"/>
          <w:szCs w:val="24"/>
        </w:rPr>
        <w:t xml:space="preserve">Student ma prawo do </w:t>
      </w:r>
      <w:r w:rsidR="004F5F4F">
        <w:rPr>
          <w:rFonts w:cstheme="minorHAnsi"/>
          <w:sz w:val="24"/>
          <w:szCs w:val="24"/>
        </w:rPr>
        <w:t xml:space="preserve">20-minutowej </w:t>
      </w:r>
      <w:r w:rsidRPr="0017402F">
        <w:rPr>
          <w:rFonts w:cstheme="minorHAnsi"/>
          <w:sz w:val="24"/>
          <w:szCs w:val="24"/>
        </w:rPr>
        <w:t>przerwy na posiłek w wyznaczonym przez opiekuna praktyki zawodowej miejscu i czasie.</w:t>
      </w:r>
    </w:p>
    <w:p w14:paraId="5ACC0E94" w14:textId="77777777" w:rsidR="003D2106" w:rsidRPr="0017402F" w:rsidRDefault="003D2106" w:rsidP="003D2106">
      <w:pPr>
        <w:pStyle w:val="Default"/>
        <w:jc w:val="both"/>
        <w:rPr>
          <w:rFonts w:asciiTheme="minorHAnsi" w:hAnsiTheme="minorHAnsi" w:cstheme="minorHAnsi"/>
        </w:rPr>
      </w:pPr>
    </w:p>
    <w:p w14:paraId="61582C24" w14:textId="2FC63232" w:rsidR="003D2106" w:rsidRPr="0017402F" w:rsidRDefault="003D2106" w:rsidP="003D2106">
      <w:pPr>
        <w:pStyle w:val="Default"/>
        <w:jc w:val="center"/>
        <w:rPr>
          <w:rFonts w:asciiTheme="minorHAnsi" w:hAnsiTheme="minorHAnsi" w:cstheme="minorHAnsi"/>
        </w:rPr>
      </w:pPr>
      <w:r w:rsidRPr="0017402F">
        <w:rPr>
          <w:rFonts w:asciiTheme="minorHAnsi" w:hAnsiTheme="minorHAnsi" w:cstheme="minorHAnsi"/>
          <w:b/>
          <w:bCs/>
        </w:rPr>
        <w:t>[Organizacja praktyk]</w:t>
      </w:r>
    </w:p>
    <w:p w14:paraId="0EA23BE5" w14:textId="6180739D" w:rsidR="003D2106" w:rsidRPr="0017402F" w:rsidRDefault="003D2106" w:rsidP="003D2106">
      <w:pPr>
        <w:pStyle w:val="Default"/>
        <w:jc w:val="center"/>
        <w:rPr>
          <w:rFonts w:asciiTheme="minorHAnsi" w:hAnsiTheme="minorHAnsi" w:cstheme="minorHAnsi"/>
          <w:b/>
          <w:bCs/>
        </w:rPr>
      </w:pPr>
      <w:r w:rsidRPr="0017402F">
        <w:rPr>
          <w:rFonts w:asciiTheme="minorHAnsi" w:hAnsiTheme="minorHAnsi" w:cstheme="minorHAnsi"/>
          <w:b/>
          <w:bCs/>
        </w:rPr>
        <w:t>§ 3</w:t>
      </w:r>
    </w:p>
    <w:p w14:paraId="12A4F1A8" w14:textId="77777777" w:rsidR="003D2106" w:rsidRPr="0017402F" w:rsidRDefault="003D2106" w:rsidP="003D2106">
      <w:pPr>
        <w:pStyle w:val="Default"/>
        <w:jc w:val="center"/>
        <w:rPr>
          <w:rFonts w:asciiTheme="minorHAnsi" w:hAnsiTheme="minorHAnsi" w:cstheme="minorHAnsi"/>
        </w:rPr>
      </w:pPr>
    </w:p>
    <w:p w14:paraId="1F1EFEEF" w14:textId="2612AC01" w:rsidR="003D2106" w:rsidRDefault="003D2106" w:rsidP="007853BC">
      <w:pPr>
        <w:pStyle w:val="Default"/>
        <w:numPr>
          <w:ilvl w:val="0"/>
          <w:numId w:val="4"/>
        </w:numPr>
        <w:jc w:val="both"/>
        <w:rPr>
          <w:rFonts w:asciiTheme="minorHAnsi" w:hAnsiTheme="minorHAnsi" w:cstheme="minorHAnsi"/>
        </w:rPr>
      </w:pPr>
      <w:r w:rsidRPr="0017402F">
        <w:rPr>
          <w:rFonts w:asciiTheme="minorHAnsi" w:hAnsiTheme="minorHAnsi" w:cstheme="minorHAnsi"/>
        </w:rPr>
        <w:t>Studenckie praktyki zawodowe trwają</w:t>
      </w:r>
      <w:r w:rsidR="006E0CB5">
        <w:rPr>
          <w:rFonts w:asciiTheme="minorHAnsi" w:hAnsiTheme="minorHAnsi" w:cstheme="minorHAnsi"/>
        </w:rPr>
        <w:t xml:space="preserve"> łącznie</w:t>
      </w:r>
      <w:r w:rsidR="00256396">
        <w:rPr>
          <w:rFonts w:asciiTheme="minorHAnsi" w:hAnsiTheme="minorHAnsi" w:cstheme="minorHAnsi"/>
        </w:rPr>
        <w:t xml:space="preserve"> </w:t>
      </w:r>
      <w:r w:rsidR="00181E4A">
        <w:rPr>
          <w:rFonts w:asciiTheme="minorHAnsi" w:hAnsiTheme="minorHAnsi" w:cstheme="minorHAnsi"/>
        </w:rPr>
        <w:t>3</w:t>
      </w:r>
      <w:r w:rsidRPr="0017402F">
        <w:rPr>
          <w:rFonts w:asciiTheme="minorHAnsi" w:hAnsiTheme="minorHAnsi" w:cstheme="minorHAnsi"/>
        </w:rPr>
        <w:t xml:space="preserve"> miesi</w:t>
      </w:r>
      <w:r w:rsidR="00181E4A">
        <w:rPr>
          <w:rFonts w:asciiTheme="minorHAnsi" w:hAnsiTheme="minorHAnsi" w:cstheme="minorHAnsi"/>
        </w:rPr>
        <w:t>ące</w:t>
      </w:r>
      <w:r w:rsidRPr="0017402F">
        <w:rPr>
          <w:rFonts w:asciiTheme="minorHAnsi" w:hAnsiTheme="minorHAnsi" w:cstheme="minorHAnsi"/>
        </w:rPr>
        <w:t xml:space="preserve"> (</w:t>
      </w:r>
      <w:r w:rsidR="00345523">
        <w:rPr>
          <w:rFonts w:asciiTheme="minorHAnsi" w:hAnsiTheme="minorHAnsi" w:cstheme="minorHAnsi"/>
        </w:rPr>
        <w:t>480</w:t>
      </w:r>
      <w:r w:rsidR="00256396">
        <w:rPr>
          <w:rFonts w:asciiTheme="minorHAnsi" w:hAnsiTheme="minorHAnsi" w:cstheme="minorHAnsi"/>
        </w:rPr>
        <w:t xml:space="preserve"> </w:t>
      </w:r>
      <w:r w:rsidRPr="0017402F">
        <w:rPr>
          <w:rFonts w:asciiTheme="minorHAnsi" w:hAnsiTheme="minorHAnsi" w:cstheme="minorHAnsi"/>
        </w:rPr>
        <w:t>godzin dydaktycznych</w:t>
      </w:r>
      <w:r w:rsidR="007853BC" w:rsidRPr="0017402F">
        <w:rPr>
          <w:rFonts w:asciiTheme="minorHAnsi" w:hAnsiTheme="minorHAnsi" w:cstheme="minorHAnsi"/>
        </w:rPr>
        <w:t>).</w:t>
      </w:r>
      <w:r w:rsidRPr="0017402F">
        <w:rPr>
          <w:rFonts w:asciiTheme="minorHAnsi" w:hAnsiTheme="minorHAnsi" w:cstheme="minorHAnsi"/>
        </w:rPr>
        <w:t xml:space="preserve"> </w:t>
      </w:r>
    </w:p>
    <w:p w14:paraId="5A3DB3CF" w14:textId="1E2D624B" w:rsidR="006E0CB5" w:rsidRDefault="006E0CB5" w:rsidP="007853BC">
      <w:pPr>
        <w:pStyle w:val="Default"/>
        <w:numPr>
          <w:ilvl w:val="0"/>
          <w:numId w:val="4"/>
        </w:numPr>
        <w:jc w:val="both"/>
        <w:rPr>
          <w:rFonts w:asciiTheme="minorHAnsi" w:hAnsiTheme="minorHAnsi" w:cstheme="minorHAnsi"/>
        </w:rPr>
      </w:pPr>
      <w:r>
        <w:rPr>
          <w:rFonts w:asciiTheme="minorHAnsi" w:hAnsiTheme="minorHAnsi" w:cstheme="minorHAnsi"/>
        </w:rPr>
        <w:t xml:space="preserve">Na kierunku </w:t>
      </w:r>
      <w:r w:rsidR="00256396">
        <w:rPr>
          <w:rFonts w:asciiTheme="minorHAnsi" w:hAnsiTheme="minorHAnsi" w:cstheme="minorHAnsi"/>
        </w:rPr>
        <w:t xml:space="preserve">Rachunkowość i analityka </w:t>
      </w:r>
      <w:r>
        <w:rPr>
          <w:rFonts w:asciiTheme="minorHAnsi" w:hAnsiTheme="minorHAnsi" w:cstheme="minorHAnsi"/>
        </w:rPr>
        <w:t>ekonomiczna zaplanowano studenckie praktyki zawodowe w następujących semestrach:</w:t>
      </w:r>
    </w:p>
    <w:p w14:paraId="0BD0685F" w14:textId="179C5699" w:rsidR="006E0CB5" w:rsidRDefault="006E0CB5" w:rsidP="006E0CB5">
      <w:pPr>
        <w:pStyle w:val="Default"/>
        <w:numPr>
          <w:ilvl w:val="1"/>
          <w:numId w:val="4"/>
        </w:numPr>
        <w:jc w:val="both"/>
        <w:rPr>
          <w:rFonts w:asciiTheme="minorHAnsi" w:hAnsiTheme="minorHAnsi" w:cstheme="minorHAnsi"/>
        </w:rPr>
      </w:pPr>
      <w:r>
        <w:rPr>
          <w:rFonts w:asciiTheme="minorHAnsi" w:hAnsiTheme="minorHAnsi" w:cstheme="minorHAnsi"/>
        </w:rPr>
        <w:t xml:space="preserve">w semestrze </w:t>
      </w:r>
      <w:r w:rsidR="00681959">
        <w:rPr>
          <w:rFonts w:asciiTheme="minorHAnsi" w:hAnsiTheme="minorHAnsi" w:cstheme="minorHAnsi"/>
        </w:rPr>
        <w:t>I</w:t>
      </w:r>
      <w:r>
        <w:rPr>
          <w:rFonts w:asciiTheme="minorHAnsi" w:hAnsiTheme="minorHAnsi" w:cstheme="minorHAnsi"/>
        </w:rPr>
        <w:t xml:space="preserve"> – </w:t>
      </w:r>
      <w:r w:rsidR="00681959">
        <w:rPr>
          <w:rFonts w:asciiTheme="minorHAnsi" w:hAnsiTheme="minorHAnsi" w:cstheme="minorHAnsi"/>
        </w:rPr>
        <w:t xml:space="preserve">120 </w:t>
      </w:r>
      <w:r w:rsidR="00E7751A">
        <w:rPr>
          <w:rFonts w:asciiTheme="minorHAnsi" w:hAnsiTheme="minorHAnsi" w:cstheme="minorHAnsi"/>
        </w:rPr>
        <w:t>g</w:t>
      </w:r>
      <w:r>
        <w:rPr>
          <w:rFonts w:asciiTheme="minorHAnsi" w:hAnsiTheme="minorHAnsi" w:cstheme="minorHAnsi"/>
        </w:rPr>
        <w:t>odzin</w:t>
      </w:r>
      <w:r w:rsidR="00345523">
        <w:rPr>
          <w:rFonts w:asciiTheme="minorHAnsi" w:hAnsiTheme="minorHAnsi" w:cstheme="minorHAnsi"/>
        </w:rPr>
        <w:t xml:space="preserve"> dydaktycznych (</w:t>
      </w:r>
      <w:r w:rsidR="00083F44">
        <w:rPr>
          <w:rFonts w:asciiTheme="minorHAnsi" w:hAnsiTheme="minorHAnsi" w:cstheme="minorHAnsi"/>
        </w:rPr>
        <w:t>90 godzin zegarowych),</w:t>
      </w:r>
    </w:p>
    <w:p w14:paraId="22BA7335" w14:textId="50B47B3C" w:rsidR="00E7751A" w:rsidRDefault="006E0CB5" w:rsidP="00256396">
      <w:pPr>
        <w:pStyle w:val="Default"/>
        <w:numPr>
          <w:ilvl w:val="1"/>
          <w:numId w:val="4"/>
        </w:numPr>
        <w:jc w:val="both"/>
        <w:rPr>
          <w:rFonts w:asciiTheme="minorHAnsi" w:hAnsiTheme="minorHAnsi" w:cstheme="minorHAnsi"/>
        </w:rPr>
      </w:pPr>
      <w:r>
        <w:rPr>
          <w:rFonts w:asciiTheme="minorHAnsi" w:hAnsiTheme="minorHAnsi" w:cstheme="minorHAnsi"/>
        </w:rPr>
        <w:t>w semestrze</w:t>
      </w:r>
      <w:r w:rsidR="00E7751A">
        <w:rPr>
          <w:rFonts w:asciiTheme="minorHAnsi" w:hAnsiTheme="minorHAnsi" w:cstheme="minorHAnsi"/>
        </w:rPr>
        <w:t xml:space="preserve"> II </w:t>
      </w:r>
      <w:r>
        <w:rPr>
          <w:rFonts w:asciiTheme="minorHAnsi" w:hAnsiTheme="minorHAnsi" w:cstheme="minorHAnsi"/>
        </w:rPr>
        <w:t xml:space="preserve">– </w:t>
      </w:r>
      <w:r w:rsidR="00E7751A">
        <w:rPr>
          <w:rFonts w:asciiTheme="minorHAnsi" w:hAnsiTheme="minorHAnsi" w:cstheme="minorHAnsi"/>
        </w:rPr>
        <w:t>240</w:t>
      </w:r>
      <w:r>
        <w:rPr>
          <w:rFonts w:asciiTheme="minorHAnsi" w:hAnsiTheme="minorHAnsi" w:cstheme="minorHAnsi"/>
        </w:rPr>
        <w:t xml:space="preserve"> godzin</w:t>
      </w:r>
      <w:r w:rsidR="00083F44">
        <w:rPr>
          <w:rFonts w:asciiTheme="minorHAnsi" w:hAnsiTheme="minorHAnsi" w:cstheme="minorHAnsi"/>
        </w:rPr>
        <w:t xml:space="preserve"> dydaktycznych (</w:t>
      </w:r>
      <w:r w:rsidR="00B26AD0">
        <w:rPr>
          <w:rFonts w:asciiTheme="minorHAnsi" w:hAnsiTheme="minorHAnsi" w:cstheme="minorHAnsi"/>
        </w:rPr>
        <w:t>18</w:t>
      </w:r>
      <w:r w:rsidR="00083F44">
        <w:rPr>
          <w:rFonts w:asciiTheme="minorHAnsi" w:hAnsiTheme="minorHAnsi" w:cstheme="minorHAnsi"/>
        </w:rPr>
        <w:t>0 godzin zegarowych),</w:t>
      </w:r>
    </w:p>
    <w:p w14:paraId="05A3ABFF" w14:textId="6B4A5B90" w:rsidR="006E0CB5" w:rsidRPr="00256396" w:rsidRDefault="00E7751A" w:rsidP="00256396">
      <w:pPr>
        <w:pStyle w:val="Default"/>
        <w:numPr>
          <w:ilvl w:val="1"/>
          <w:numId w:val="4"/>
        </w:numPr>
        <w:jc w:val="both"/>
        <w:rPr>
          <w:rFonts w:asciiTheme="minorHAnsi" w:hAnsiTheme="minorHAnsi" w:cstheme="minorHAnsi"/>
        </w:rPr>
      </w:pPr>
      <w:r>
        <w:rPr>
          <w:rFonts w:asciiTheme="minorHAnsi" w:hAnsiTheme="minorHAnsi" w:cstheme="minorHAnsi"/>
        </w:rPr>
        <w:t>w semestrze III – 120 godzin</w:t>
      </w:r>
      <w:r w:rsidR="00083F44">
        <w:rPr>
          <w:rFonts w:asciiTheme="minorHAnsi" w:hAnsiTheme="minorHAnsi" w:cstheme="minorHAnsi"/>
        </w:rPr>
        <w:t xml:space="preserve"> dydaktycznych (90 godzin zegarowych)</w:t>
      </w:r>
      <w:r w:rsidR="006E0CB5" w:rsidRPr="00256396">
        <w:rPr>
          <w:rFonts w:asciiTheme="minorHAnsi" w:hAnsiTheme="minorHAnsi" w:cstheme="minorHAnsi"/>
        </w:rPr>
        <w:t>.</w:t>
      </w:r>
    </w:p>
    <w:p w14:paraId="3F2BC0CC" w14:textId="1B1FF36C" w:rsidR="003D2106" w:rsidRPr="0017402F" w:rsidRDefault="003D2106" w:rsidP="003D2106">
      <w:pPr>
        <w:pStyle w:val="Default"/>
        <w:numPr>
          <w:ilvl w:val="0"/>
          <w:numId w:val="4"/>
        </w:numPr>
        <w:spacing w:after="27"/>
        <w:jc w:val="both"/>
        <w:rPr>
          <w:rFonts w:asciiTheme="minorHAnsi" w:hAnsiTheme="minorHAnsi" w:cstheme="minorHAnsi"/>
        </w:rPr>
      </w:pPr>
      <w:r w:rsidRPr="0017402F">
        <w:rPr>
          <w:rFonts w:asciiTheme="minorHAnsi" w:hAnsiTheme="minorHAnsi" w:cstheme="minorHAnsi"/>
        </w:rPr>
        <w:lastRenderedPageBreak/>
        <w:t xml:space="preserve">Praktyki odbywają się w trakcie roku akademickiego, pod warunkiem że nie będą kolidowały z zajęciami dydaktycznymi, a więc przede wszystkim w trakcie przerwy wakacyjnej oraz przerwy międzysemestralnej. </w:t>
      </w:r>
    </w:p>
    <w:p w14:paraId="7E553EC7" w14:textId="541F6E9A" w:rsidR="003D2106" w:rsidRDefault="007853BC" w:rsidP="003D2106">
      <w:pPr>
        <w:pStyle w:val="Default"/>
        <w:numPr>
          <w:ilvl w:val="0"/>
          <w:numId w:val="4"/>
        </w:numPr>
        <w:spacing w:after="27"/>
        <w:jc w:val="both"/>
        <w:rPr>
          <w:rFonts w:asciiTheme="minorHAnsi" w:hAnsiTheme="minorHAnsi" w:cstheme="minorHAnsi"/>
        </w:rPr>
      </w:pPr>
      <w:r w:rsidRPr="0017402F">
        <w:rPr>
          <w:rFonts w:asciiTheme="minorHAnsi" w:hAnsiTheme="minorHAnsi" w:cstheme="minorHAnsi"/>
        </w:rPr>
        <w:t>O</w:t>
      </w:r>
      <w:r w:rsidR="003D2106" w:rsidRPr="0017402F">
        <w:rPr>
          <w:rFonts w:asciiTheme="minorHAnsi" w:hAnsiTheme="minorHAnsi" w:cstheme="minorHAnsi"/>
        </w:rPr>
        <w:t xml:space="preserve">rganizację i sposób realizacji praktyk zawodowych określa </w:t>
      </w:r>
      <w:r w:rsidR="00B36D22">
        <w:rPr>
          <w:rFonts w:asciiTheme="minorHAnsi" w:hAnsiTheme="minorHAnsi" w:cstheme="minorHAnsi"/>
        </w:rPr>
        <w:t>Porozumienie</w:t>
      </w:r>
      <w:r w:rsidR="003D2106" w:rsidRPr="0017402F">
        <w:rPr>
          <w:rFonts w:asciiTheme="minorHAnsi" w:hAnsiTheme="minorHAnsi" w:cstheme="minorHAnsi"/>
        </w:rPr>
        <w:t xml:space="preserve"> pomiędzy Uczelnią a </w:t>
      </w:r>
      <w:r w:rsidR="00B36D22">
        <w:rPr>
          <w:rFonts w:asciiTheme="minorHAnsi" w:hAnsiTheme="minorHAnsi" w:cstheme="minorHAnsi"/>
        </w:rPr>
        <w:t>Pracodawcą</w:t>
      </w:r>
      <w:r w:rsidR="003D2106" w:rsidRPr="0017402F">
        <w:rPr>
          <w:rFonts w:asciiTheme="minorHAnsi" w:hAnsiTheme="minorHAnsi" w:cstheme="minorHAnsi"/>
        </w:rPr>
        <w:t xml:space="preserve"> zawart</w:t>
      </w:r>
      <w:r w:rsidR="00B36D22">
        <w:rPr>
          <w:rFonts w:asciiTheme="minorHAnsi" w:hAnsiTheme="minorHAnsi" w:cstheme="minorHAnsi"/>
        </w:rPr>
        <w:t>e</w:t>
      </w:r>
      <w:r w:rsidR="003D2106" w:rsidRPr="0017402F">
        <w:rPr>
          <w:rFonts w:asciiTheme="minorHAnsi" w:hAnsiTheme="minorHAnsi" w:cstheme="minorHAnsi"/>
        </w:rPr>
        <w:t xml:space="preserve"> w formie pisemnej. </w:t>
      </w:r>
    </w:p>
    <w:p w14:paraId="1BF1B7F7" w14:textId="20E466BF" w:rsidR="004F5F4F" w:rsidRPr="004F5F4F" w:rsidRDefault="004F5F4F" w:rsidP="004F5F4F">
      <w:pPr>
        <w:pStyle w:val="Default"/>
        <w:numPr>
          <w:ilvl w:val="0"/>
          <w:numId w:val="4"/>
        </w:numPr>
        <w:spacing w:after="27"/>
        <w:jc w:val="both"/>
        <w:rPr>
          <w:rFonts w:asciiTheme="minorHAnsi" w:hAnsiTheme="minorHAnsi" w:cstheme="minorHAnsi"/>
        </w:rPr>
      </w:pPr>
      <w:r w:rsidRPr="004F5F4F">
        <w:rPr>
          <w:rFonts w:asciiTheme="minorHAnsi" w:hAnsiTheme="minorHAnsi" w:cstheme="minorHAnsi"/>
        </w:rPr>
        <w:t xml:space="preserve">Studenci są zobowiązani do </w:t>
      </w:r>
      <w:r w:rsidR="00B36D22">
        <w:rPr>
          <w:rFonts w:asciiTheme="minorHAnsi" w:hAnsiTheme="minorHAnsi" w:cstheme="minorHAnsi"/>
        </w:rPr>
        <w:t>złożenia</w:t>
      </w:r>
      <w:r>
        <w:rPr>
          <w:rFonts w:asciiTheme="minorHAnsi" w:hAnsiTheme="minorHAnsi" w:cstheme="minorHAnsi"/>
        </w:rPr>
        <w:t xml:space="preserve"> </w:t>
      </w:r>
      <w:r w:rsidR="00B36D22">
        <w:rPr>
          <w:rFonts w:asciiTheme="minorHAnsi" w:hAnsiTheme="minorHAnsi" w:cstheme="minorHAnsi"/>
        </w:rPr>
        <w:t xml:space="preserve">karty zgłoszenia praktyki w Sekretariacie Instytutu </w:t>
      </w:r>
      <w:r w:rsidR="00B36D22" w:rsidRPr="004F5F4F">
        <w:rPr>
          <w:rFonts w:asciiTheme="minorHAnsi" w:hAnsiTheme="minorHAnsi" w:cstheme="minorHAnsi"/>
        </w:rPr>
        <w:t>do 15 stycznia danego roku akademickiego</w:t>
      </w:r>
      <w:r w:rsidRPr="004F5F4F">
        <w:rPr>
          <w:rFonts w:asciiTheme="minorHAnsi" w:hAnsiTheme="minorHAnsi" w:cstheme="minorHAnsi"/>
        </w:rPr>
        <w:t>. Na tej podstawie Opiekun Praktyk z Uczelni sporządza harmonogram praktyk studenckich.</w:t>
      </w:r>
    </w:p>
    <w:p w14:paraId="4E2BAAA7" w14:textId="28DF05DF" w:rsidR="004F5F4F" w:rsidRPr="004F5F4F" w:rsidRDefault="004F5F4F" w:rsidP="004F5F4F">
      <w:pPr>
        <w:pStyle w:val="Default"/>
        <w:numPr>
          <w:ilvl w:val="0"/>
          <w:numId w:val="4"/>
        </w:numPr>
        <w:spacing w:after="27"/>
        <w:jc w:val="both"/>
        <w:rPr>
          <w:rFonts w:asciiTheme="minorHAnsi" w:hAnsiTheme="minorHAnsi" w:cstheme="minorHAnsi"/>
        </w:rPr>
      </w:pPr>
      <w:r w:rsidRPr="004F5F4F">
        <w:rPr>
          <w:rFonts w:asciiTheme="minorHAnsi" w:hAnsiTheme="minorHAnsi" w:cstheme="minorHAnsi"/>
        </w:rPr>
        <w:t xml:space="preserve">Studenci zainteresowani odbywaniem praktyki u pracodawcy, który nie ma podpisanego </w:t>
      </w:r>
      <w:r w:rsidR="00B36D22">
        <w:rPr>
          <w:rFonts w:asciiTheme="minorHAnsi" w:hAnsiTheme="minorHAnsi" w:cstheme="minorHAnsi"/>
        </w:rPr>
        <w:t>P</w:t>
      </w:r>
      <w:r w:rsidRPr="004F5F4F">
        <w:rPr>
          <w:rFonts w:asciiTheme="minorHAnsi" w:hAnsiTheme="minorHAnsi" w:cstheme="minorHAnsi"/>
        </w:rPr>
        <w:t xml:space="preserve">orozumienia z Uczelnią, są zobowiązani </w:t>
      </w:r>
      <w:r w:rsidR="00B36D22">
        <w:rPr>
          <w:rFonts w:asciiTheme="minorHAnsi" w:hAnsiTheme="minorHAnsi" w:cstheme="minorHAnsi"/>
        </w:rPr>
        <w:t>d</w:t>
      </w:r>
      <w:r w:rsidRPr="004F5F4F">
        <w:rPr>
          <w:rFonts w:asciiTheme="minorHAnsi" w:hAnsiTheme="minorHAnsi" w:cstheme="minorHAnsi"/>
        </w:rPr>
        <w:t xml:space="preserve">o poinformowania o tym fakcie Opiekuna Praktyk z Uczelni do 15 stycznia danego roku akademickiego. Opiekun Praktyk z Uczelni weryfikuje propozycję organizacji i koordynuje proces podpisania porozumienia między </w:t>
      </w:r>
      <w:r w:rsidR="00B36D22">
        <w:rPr>
          <w:rFonts w:asciiTheme="minorHAnsi" w:hAnsiTheme="minorHAnsi" w:cstheme="minorHAnsi"/>
        </w:rPr>
        <w:t>Pracodawcą</w:t>
      </w:r>
      <w:r w:rsidRPr="004F5F4F">
        <w:rPr>
          <w:rFonts w:asciiTheme="minorHAnsi" w:hAnsiTheme="minorHAnsi" w:cstheme="minorHAnsi"/>
        </w:rPr>
        <w:t xml:space="preserve"> a Uczelnią, a za dostarczenie odpowiednich dokumentów odpowiada Student.</w:t>
      </w:r>
    </w:p>
    <w:p w14:paraId="27565CFE" w14:textId="08F6C7A9" w:rsidR="003D2106" w:rsidRPr="0017402F" w:rsidRDefault="003D2106" w:rsidP="003D2106">
      <w:pPr>
        <w:pStyle w:val="Default"/>
        <w:numPr>
          <w:ilvl w:val="0"/>
          <w:numId w:val="4"/>
        </w:numPr>
        <w:jc w:val="both"/>
        <w:rPr>
          <w:rFonts w:asciiTheme="minorHAnsi" w:hAnsiTheme="minorHAnsi" w:cstheme="minorHAnsi"/>
        </w:rPr>
      </w:pPr>
      <w:r w:rsidRPr="0017402F">
        <w:rPr>
          <w:rFonts w:asciiTheme="minorHAnsi" w:hAnsiTheme="minorHAnsi" w:cstheme="minorHAnsi"/>
        </w:rPr>
        <w:t xml:space="preserve">Student może ubiegać się o dostosowanie trybu i sposobu realizacji studenckich praktyk zawodowych do indywidualnych potrzeb związanych z niepełnosprawnościami oraz szczególnymi potrzebami, na zasadach wynikających z Regulaminu przyznawania wsparcia oraz dysponowania środkami finansowymi z funduszu wsparcia osób niepełnosprawnych na zadania związane z zapewnieniem osobom niepełnosprawnym warunków do pełnego udziału w procesie przyjmowania na studia i kształceniu oraz funkcjonowania Pełnomocnika Rektora ds. Osób Niepełnosprawnych w </w:t>
      </w:r>
      <w:r w:rsidR="007853BC" w:rsidRPr="0017402F">
        <w:rPr>
          <w:rFonts w:asciiTheme="minorHAnsi" w:hAnsiTheme="minorHAnsi" w:cstheme="minorHAnsi"/>
        </w:rPr>
        <w:t>Akademii Nauk Stosowanych</w:t>
      </w:r>
      <w:r w:rsidRPr="0017402F">
        <w:rPr>
          <w:rFonts w:asciiTheme="minorHAnsi" w:hAnsiTheme="minorHAnsi" w:cstheme="minorHAnsi"/>
        </w:rPr>
        <w:t xml:space="preserve"> </w:t>
      </w:r>
      <w:r w:rsidR="004F5F4F">
        <w:rPr>
          <w:rFonts w:asciiTheme="minorHAnsi" w:hAnsiTheme="minorHAnsi" w:cstheme="minorHAnsi"/>
        </w:rPr>
        <w:br/>
      </w:r>
      <w:r w:rsidRPr="0017402F">
        <w:rPr>
          <w:rFonts w:asciiTheme="minorHAnsi" w:hAnsiTheme="minorHAnsi" w:cstheme="minorHAnsi"/>
        </w:rPr>
        <w:t xml:space="preserve">w Nowym Targu. </w:t>
      </w:r>
    </w:p>
    <w:p w14:paraId="326F097B" w14:textId="77777777" w:rsidR="00CD3DBB" w:rsidRPr="0017402F" w:rsidRDefault="00CD3DBB" w:rsidP="00CD3DBB">
      <w:pPr>
        <w:pStyle w:val="Default"/>
        <w:rPr>
          <w:rFonts w:asciiTheme="minorHAnsi" w:hAnsiTheme="minorHAnsi" w:cstheme="minorHAnsi"/>
        </w:rPr>
      </w:pPr>
    </w:p>
    <w:p w14:paraId="23E078C8" w14:textId="30786319" w:rsidR="00C460F9" w:rsidRPr="0017402F" w:rsidRDefault="00C460F9" w:rsidP="00C460F9">
      <w:pPr>
        <w:pStyle w:val="Default"/>
        <w:jc w:val="center"/>
        <w:rPr>
          <w:rFonts w:asciiTheme="minorHAnsi" w:hAnsiTheme="minorHAnsi" w:cstheme="minorHAnsi"/>
          <w:b/>
          <w:bCs/>
        </w:rPr>
      </w:pPr>
      <w:r w:rsidRPr="0017402F">
        <w:rPr>
          <w:rFonts w:asciiTheme="minorHAnsi" w:hAnsiTheme="minorHAnsi" w:cstheme="minorHAnsi"/>
          <w:b/>
          <w:bCs/>
        </w:rPr>
        <w:t>[Zaliczenie praktyk zawodowych]</w:t>
      </w:r>
    </w:p>
    <w:p w14:paraId="5C4ACC63" w14:textId="76E8C8B5" w:rsidR="00C460F9" w:rsidRPr="0017402F" w:rsidRDefault="00C460F9" w:rsidP="00C460F9">
      <w:pPr>
        <w:pStyle w:val="Default"/>
        <w:jc w:val="center"/>
        <w:rPr>
          <w:rFonts w:asciiTheme="minorHAnsi" w:hAnsiTheme="minorHAnsi" w:cstheme="minorHAnsi"/>
          <w:b/>
          <w:bCs/>
        </w:rPr>
      </w:pPr>
      <w:r w:rsidRPr="0017402F">
        <w:rPr>
          <w:rFonts w:asciiTheme="minorHAnsi" w:hAnsiTheme="minorHAnsi" w:cstheme="minorHAnsi"/>
          <w:b/>
          <w:bCs/>
        </w:rPr>
        <w:t>§ 5</w:t>
      </w:r>
    </w:p>
    <w:p w14:paraId="64741A2D" w14:textId="77777777" w:rsidR="00CD3DBB" w:rsidRPr="0017402F" w:rsidRDefault="00CD3DBB" w:rsidP="00CD3DBB">
      <w:pPr>
        <w:pStyle w:val="Default"/>
        <w:rPr>
          <w:rFonts w:asciiTheme="minorHAnsi" w:hAnsiTheme="minorHAnsi" w:cstheme="minorHAnsi"/>
        </w:rPr>
      </w:pPr>
    </w:p>
    <w:p w14:paraId="0D459ACF" w14:textId="71E1CECB" w:rsidR="00C460F9" w:rsidRPr="0017402F" w:rsidRDefault="00CD3DBB" w:rsidP="0017402F">
      <w:pPr>
        <w:pStyle w:val="Default"/>
        <w:numPr>
          <w:ilvl w:val="0"/>
          <w:numId w:val="12"/>
        </w:numPr>
        <w:jc w:val="both"/>
        <w:rPr>
          <w:rFonts w:asciiTheme="minorHAnsi" w:hAnsiTheme="minorHAnsi" w:cstheme="minorHAnsi"/>
        </w:rPr>
      </w:pPr>
      <w:r w:rsidRPr="0017402F">
        <w:rPr>
          <w:rFonts w:asciiTheme="minorHAnsi" w:hAnsiTheme="minorHAnsi" w:cstheme="minorHAnsi"/>
        </w:rPr>
        <w:t xml:space="preserve">Po zakończeniu praktyki Studenta Opiekun </w:t>
      </w:r>
      <w:r w:rsidR="00B36D22">
        <w:rPr>
          <w:rFonts w:asciiTheme="minorHAnsi" w:hAnsiTheme="minorHAnsi" w:cstheme="minorHAnsi"/>
        </w:rPr>
        <w:t>P</w:t>
      </w:r>
      <w:r w:rsidRPr="0017402F">
        <w:rPr>
          <w:rFonts w:asciiTheme="minorHAnsi" w:hAnsiTheme="minorHAnsi" w:cstheme="minorHAnsi"/>
        </w:rPr>
        <w:t xml:space="preserve">raktyk z jednostki organizacyjnej przyjmującej wystawia w dzienniku praktyk pisemną opinię. Uzupełniony dziennik praktyk Student obowiązany jest dostarczyć do Opiekuna </w:t>
      </w:r>
      <w:r w:rsidR="00B36D22">
        <w:rPr>
          <w:rFonts w:asciiTheme="minorHAnsi" w:hAnsiTheme="minorHAnsi" w:cstheme="minorHAnsi"/>
        </w:rPr>
        <w:t>P</w:t>
      </w:r>
      <w:r w:rsidRPr="0017402F">
        <w:rPr>
          <w:rFonts w:asciiTheme="minorHAnsi" w:hAnsiTheme="minorHAnsi" w:cstheme="minorHAnsi"/>
        </w:rPr>
        <w:t xml:space="preserve">raktyk z Uczelni w terminie </w:t>
      </w:r>
      <w:r w:rsidR="00C460F9" w:rsidRPr="0017402F">
        <w:rPr>
          <w:rFonts w:asciiTheme="minorHAnsi" w:hAnsiTheme="minorHAnsi" w:cstheme="minorHAnsi"/>
        </w:rPr>
        <w:t xml:space="preserve">do </w:t>
      </w:r>
      <w:r w:rsidR="00B36D22">
        <w:rPr>
          <w:rFonts w:asciiTheme="minorHAnsi" w:hAnsiTheme="minorHAnsi" w:cstheme="minorHAnsi"/>
        </w:rPr>
        <w:br/>
      </w:r>
      <w:r w:rsidR="00C460F9" w:rsidRPr="0017402F">
        <w:rPr>
          <w:rFonts w:asciiTheme="minorHAnsi" w:hAnsiTheme="minorHAnsi" w:cstheme="minorHAnsi"/>
        </w:rPr>
        <w:t>20 września bieżącego roku akademickiego</w:t>
      </w:r>
      <w:r w:rsidRPr="0017402F">
        <w:rPr>
          <w:rFonts w:asciiTheme="minorHAnsi" w:hAnsiTheme="minorHAnsi" w:cstheme="minorHAnsi"/>
        </w:rPr>
        <w:t>.</w:t>
      </w:r>
    </w:p>
    <w:p w14:paraId="57C2FD25" w14:textId="77777777" w:rsidR="00C460F9" w:rsidRPr="0017402F" w:rsidRDefault="00CD3DBB" w:rsidP="0017402F">
      <w:pPr>
        <w:pStyle w:val="Default"/>
        <w:numPr>
          <w:ilvl w:val="0"/>
          <w:numId w:val="12"/>
        </w:numPr>
        <w:jc w:val="both"/>
        <w:rPr>
          <w:rFonts w:asciiTheme="minorHAnsi" w:hAnsiTheme="minorHAnsi" w:cstheme="minorHAnsi"/>
        </w:rPr>
      </w:pPr>
      <w:r w:rsidRPr="0017402F">
        <w:rPr>
          <w:rFonts w:asciiTheme="minorHAnsi" w:hAnsiTheme="minorHAnsi" w:cstheme="minorHAnsi"/>
        </w:rPr>
        <w:t>Sprawdzenie i ocena osiągnięcia efektów uczenia się dokonywana jest poprzez bezpośrednią obserwację Studenta przez opiekuna praktyk.</w:t>
      </w:r>
    </w:p>
    <w:p w14:paraId="49EC1178" w14:textId="62E10289" w:rsidR="00C460F9" w:rsidRPr="0017402F" w:rsidRDefault="00CD3DBB" w:rsidP="0017402F">
      <w:pPr>
        <w:pStyle w:val="Default"/>
        <w:numPr>
          <w:ilvl w:val="0"/>
          <w:numId w:val="12"/>
        </w:numPr>
        <w:jc w:val="both"/>
        <w:rPr>
          <w:rFonts w:asciiTheme="minorHAnsi" w:hAnsiTheme="minorHAnsi" w:cstheme="minorHAnsi"/>
        </w:rPr>
      </w:pPr>
      <w:r w:rsidRPr="0017402F">
        <w:rPr>
          <w:rFonts w:asciiTheme="minorHAnsi" w:hAnsiTheme="minorHAnsi" w:cstheme="minorHAnsi"/>
        </w:rPr>
        <w:t xml:space="preserve">Opiekun </w:t>
      </w:r>
      <w:r w:rsidR="00B36D22">
        <w:rPr>
          <w:rFonts w:asciiTheme="minorHAnsi" w:hAnsiTheme="minorHAnsi" w:cstheme="minorHAnsi"/>
        </w:rPr>
        <w:t>P</w:t>
      </w:r>
      <w:r w:rsidRPr="0017402F">
        <w:rPr>
          <w:rFonts w:asciiTheme="minorHAnsi" w:hAnsiTheme="minorHAnsi" w:cstheme="minorHAnsi"/>
        </w:rPr>
        <w:t>raktyk z Uczelni ma prawo kontrolować odbywane przez Studentów praktyki osobiście (hospitacja).</w:t>
      </w:r>
    </w:p>
    <w:p w14:paraId="1BFB5ABE" w14:textId="77777777" w:rsidR="00C460F9" w:rsidRPr="0017402F" w:rsidRDefault="00CD3DBB" w:rsidP="0017402F">
      <w:pPr>
        <w:pStyle w:val="Default"/>
        <w:numPr>
          <w:ilvl w:val="0"/>
          <w:numId w:val="12"/>
        </w:numPr>
        <w:jc w:val="both"/>
        <w:rPr>
          <w:rFonts w:asciiTheme="minorHAnsi" w:hAnsiTheme="minorHAnsi" w:cstheme="minorHAnsi"/>
        </w:rPr>
      </w:pPr>
      <w:r w:rsidRPr="0017402F">
        <w:rPr>
          <w:rFonts w:asciiTheme="minorHAnsi" w:hAnsiTheme="minorHAnsi" w:cstheme="minorHAnsi"/>
        </w:rPr>
        <w:t>Kontrola praktyki przeprowadzana przez opiekuna praktyk z Uczelni polega na rozmowie ze Studentem odbywającym praktykę oraz z opiekunem praktyki z jednostki organizacyjnej przyjmującej (danego zakładu).</w:t>
      </w:r>
    </w:p>
    <w:p w14:paraId="20848C8C" w14:textId="0C536E22" w:rsidR="00C460F9" w:rsidRPr="0017402F" w:rsidRDefault="00CD3DBB" w:rsidP="0017402F">
      <w:pPr>
        <w:pStyle w:val="Default"/>
        <w:numPr>
          <w:ilvl w:val="0"/>
          <w:numId w:val="12"/>
        </w:numPr>
        <w:jc w:val="both"/>
        <w:rPr>
          <w:rFonts w:asciiTheme="minorHAnsi" w:hAnsiTheme="minorHAnsi" w:cstheme="minorHAnsi"/>
        </w:rPr>
      </w:pPr>
      <w:r w:rsidRPr="0017402F">
        <w:rPr>
          <w:rFonts w:asciiTheme="minorHAnsi" w:hAnsiTheme="minorHAnsi" w:cstheme="minorHAnsi"/>
        </w:rPr>
        <w:t>Praktyka zostanie zaliczona, jeśli zostaną spełnione przez Studenta następujące warunki:</w:t>
      </w:r>
    </w:p>
    <w:p w14:paraId="32404B61" w14:textId="77777777" w:rsidR="00C460F9" w:rsidRPr="0017402F" w:rsidRDefault="00CD3DBB" w:rsidP="0017402F">
      <w:pPr>
        <w:pStyle w:val="Default"/>
        <w:numPr>
          <w:ilvl w:val="1"/>
          <w:numId w:val="12"/>
        </w:numPr>
        <w:ind w:left="993"/>
        <w:jc w:val="both"/>
        <w:rPr>
          <w:rFonts w:asciiTheme="minorHAnsi" w:hAnsiTheme="minorHAnsi" w:cstheme="minorHAnsi"/>
        </w:rPr>
      </w:pPr>
      <w:r w:rsidRPr="0017402F">
        <w:rPr>
          <w:rFonts w:asciiTheme="minorHAnsi" w:hAnsiTheme="minorHAnsi" w:cstheme="minorHAnsi"/>
        </w:rPr>
        <w:t>odbędzie praktykę w wymiarze godzin określonym dla danego semestru studiów zgodnie z jej programem</w:t>
      </w:r>
      <w:r w:rsidR="00C460F9" w:rsidRPr="0017402F">
        <w:rPr>
          <w:rFonts w:asciiTheme="minorHAnsi" w:hAnsiTheme="minorHAnsi" w:cstheme="minorHAnsi"/>
        </w:rPr>
        <w:t>,</w:t>
      </w:r>
    </w:p>
    <w:p w14:paraId="3239E8CA" w14:textId="7E564B6C" w:rsidR="00C460F9" w:rsidRPr="0017402F" w:rsidRDefault="00CD3DBB" w:rsidP="0017402F">
      <w:pPr>
        <w:pStyle w:val="Default"/>
        <w:numPr>
          <w:ilvl w:val="1"/>
          <w:numId w:val="12"/>
        </w:numPr>
        <w:ind w:left="993"/>
        <w:jc w:val="both"/>
        <w:rPr>
          <w:rFonts w:asciiTheme="minorHAnsi" w:hAnsiTheme="minorHAnsi" w:cstheme="minorHAnsi"/>
        </w:rPr>
      </w:pPr>
      <w:r w:rsidRPr="0017402F">
        <w:rPr>
          <w:rFonts w:asciiTheme="minorHAnsi" w:hAnsiTheme="minorHAnsi" w:cstheme="minorHAnsi"/>
        </w:rPr>
        <w:t xml:space="preserve">złoży wypełniony dziennik praktyk nie </w:t>
      </w:r>
      <w:r w:rsidR="0017402F" w:rsidRPr="0017402F">
        <w:rPr>
          <w:rFonts w:asciiTheme="minorHAnsi" w:hAnsiTheme="minorHAnsi" w:cstheme="minorHAnsi"/>
        </w:rPr>
        <w:t>później</w:t>
      </w:r>
      <w:r w:rsidRPr="0017402F">
        <w:rPr>
          <w:rFonts w:asciiTheme="minorHAnsi" w:hAnsiTheme="minorHAnsi" w:cstheme="minorHAnsi"/>
        </w:rPr>
        <w:t xml:space="preserve"> niż do końca trwania semestru, </w:t>
      </w:r>
      <w:r w:rsidR="004F5F4F">
        <w:rPr>
          <w:rFonts w:asciiTheme="minorHAnsi" w:hAnsiTheme="minorHAnsi" w:cstheme="minorHAnsi"/>
        </w:rPr>
        <w:br/>
      </w:r>
      <w:r w:rsidRPr="0017402F">
        <w:rPr>
          <w:rFonts w:asciiTheme="minorHAnsi" w:hAnsiTheme="minorHAnsi" w:cstheme="minorHAnsi"/>
        </w:rPr>
        <w:t>w czasie, którego realizuje praktyki.</w:t>
      </w:r>
    </w:p>
    <w:p w14:paraId="6D452069" w14:textId="5B74CD7B" w:rsidR="00C460F9" w:rsidRPr="0017402F" w:rsidRDefault="00CD3DBB" w:rsidP="0017402F">
      <w:pPr>
        <w:pStyle w:val="Default"/>
        <w:numPr>
          <w:ilvl w:val="0"/>
          <w:numId w:val="12"/>
        </w:numPr>
        <w:jc w:val="both"/>
        <w:rPr>
          <w:rFonts w:asciiTheme="minorHAnsi" w:hAnsiTheme="minorHAnsi" w:cstheme="minorHAnsi"/>
        </w:rPr>
      </w:pPr>
      <w:r w:rsidRPr="0017402F">
        <w:rPr>
          <w:rFonts w:asciiTheme="minorHAnsi" w:hAnsiTheme="minorHAnsi" w:cstheme="minorHAnsi"/>
        </w:rPr>
        <w:t>Nieobecność Studenta na praktykach może być usprawiedliwiona na podstawie</w:t>
      </w:r>
      <w:r w:rsidR="00285517">
        <w:rPr>
          <w:rFonts w:asciiTheme="minorHAnsi" w:hAnsiTheme="minorHAnsi" w:cstheme="minorHAnsi"/>
        </w:rPr>
        <w:t>:</w:t>
      </w:r>
      <w:r w:rsidRPr="0017402F">
        <w:rPr>
          <w:rFonts w:asciiTheme="minorHAnsi" w:hAnsiTheme="minorHAnsi" w:cstheme="minorHAnsi"/>
        </w:rPr>
        <w:t xml:space="preserve"> </w:t>
      </w:r>
      <w:r w:rsidR="00B36D22">
        <w:rPr>
          <w:rFonts w:asciiTheme="minorHAnsi" w:hAnsiTheme="minorHAnsi" w:cstheme="minorHAnsi"/>
        </w:rPr>
        <w:t xml:space="preserve">zaświadczenia </w:t>
      </w:r>
      <w:r w:rsidRPr="0017402F">
        <w:rPr>
          <w:rFonts w:asciiTheme="minorHAnsi" w:hAnsiTheme="minorHAnsi" w:cstheme="minorHAnsi"/>
        </w:rPr>
        <w:t>o niezdolności do pracy wystawionym przez lekarza lub w wyjątkowych sytuacjach informacją na piśmie lub ustnie o zdarzeniu losowym.</w:t>
      </w:r>
    </w:p>
    <w:p w14:paraId="46B34EB2" w14:textId="4F9874CE" w:rsidR="00C460F9" w:rsidRPr="0017402F" w:rsidRDefault="00CD3DBB" w:rsidP="0017402F">
      <w:pPr>
        <w:pStyle w:val="Default"/>
        <w:numPr>
          <w:ilvl w:val="0"/>
          <w:numId w:val="12"/>
        </w:numPr>
        <w:jc w:val="both"/>
        <w:rPr>
          <w:rFonts w:asciiTheme="minorHAnsi" w:hAnsiTheme="minorHAnsi" w:cstheme="minorHAnsi"/>
        </w:rPr>
      </w:pPr>
      <w:r w:rsidRPr="0017402F">
        <w:rPr>
          <w:rFonts w:asciiTheme="minorHAnsi" w:hAnsiTheme="minorHAnsi" w:cstheme="minorHAnsi"/>
        </w:rPr>
        <w:t xml:space="preserve">Niezaliczenie praktyki jest równoznaczne z obowiązkiem jej ponownego odbycia </w:t>
      </w:r>
      <w:r w:rsidR="004F5F4F">
        <w:rPr>
          <w:rFonts w:asciiTheme="minorHAnsi" w:hAnsiTheme="minorHAnsi" w:cstheme="minorHAnsi"/>
        </w:rPr>
        <w:br/>
      </w:r>
      <w:r w:rsidRPr="0017402F">
        <w:rPr>
          <w:rFonts w:asciiTheme="minorHAnsi" w:hAnsiTheme="minorHAnsi" w:cstheme="minorHAnsi"/>
        </w:rPr>
        <w:t>i niezaliczenia semestru, w którym praktyka powinna być realizowana.</w:t>
      </w:r>
    </w:p>
    <w:p w14:paraId="761CE69D" w14:textId="26C5E55E" w:rsidR="00CD3DBB" w:rsidRDefault="00C460F9" w:rsidP="0017402F">
      <w:pPr>
        <w:pStyle w:val="Default"/>
        <w:numPr>
          <w:ilvl w:val="0"/>
          <w:numId w:val="12"/>
        </w:numPr>
        <w:jc w:val="both"/>
        <w:rPr>
          <w:rFonts w:asciiTheme="minorHAnsi" w:hAnsiTheme="minorHAnsi" w:cstheme="minorHAnsi"/>
        </w:rPr>
      </w:pPr>
      <w:r w:rsidRPr="0017402F">
        <w:rPr>
          <w:rFonts w:asciiTheme="minorHAnsi" w:hAnsiTheme="minorHAnsi" w:cstheme="minorHAnsi"/>
        </w:rPr>
        <w:lastRenderedPageBreak/>
        <w:t>U</w:t>
      </w:r>
      <w:r w:rsidR="00CD3DBB" w:rsidRPr="0017402F">
        <w:rPr>
          <w:rFonts w:asciiTheme="minorHAnsi" w:hAnsiTheme="minorHAnsi" w:cstheme="minorHAnsi"/>
        </w:rPr>
        <w:t xml:space="preserve">czelnia będzie regularnie kontrolowała przebieg i warunki praktyk w </w:t>
      </w:r>
      <w:r w:rsidR="0017402F" w:rsidRPr="0017402F">
        <w:rPr>
          <w:rFonts w:asciiTheme="minorHAnsi" w:hAnsiTheme="minorHAnsi" w:cstheme="minorHAnsi"/>
        </w:rPr>
        <w:t xml:space="preserve">placówkach, </w:t>
      </w:r>
      <w:r w:rsidR="004F5F4F">
        <w:rPr>
          <w:rFonts w:asciiTheme="minorHAnsi" w:hAnsiTheme="minorHAnsi" w:cstheme="minorHAnsi"/>
        </w:rPr>
        <w:br/>
      </w:r>
      <w:r w:rsidR="0017402F" w:rsidRPr="0017402F">
        <w:rPr>
          <w:rFonts w:asciiTheme="minorHAnsi" w:hAnsiTheme="minorHAnsi" w:cstheme="minorHAnsi"/>
        </w:rPr>
        <w:t>w</w:t>
      </w:r>
      <w:r w:rsidR="00CD3DBB" w:rsidRPr="0017402F">
        <w:rPr>
          <w:rFonts w:asciiTheme="minorHAnsi" w:hAnsiTheme="minorHAnsi" w:cstheme="minorHAnsi"/>
        </w:rPr>
        <w:t xml:space="preserve"> których się odbywają, poprzez ankiety wypełniane przez studentów.</w:t>
      </w:r>
    </w:p>
    <w:p w14:paraId="4578F1CC" w14:textId="77777777" w:rsidR="0017402F" w:rsidRDefault="0017402F" w:rsidP="0017402F">
      <w:pPr>
        <w:pStyle w:val="Default"/>
        <w:jc w:val="both"/>
        <w:rPr>
          <w:rFonts w:asciiTheme="minorHAnsi" w:hAnsiTheme="minorHAnsi" w:cstheme="minorHAnsi"/>
        </w:rPr>
      </w:pPr>
    </w:p>
    <w:p w14:paraId="58365A62" w14:textId="77777777" w:rsidR="0017402F" w:rsidRPr="0017402F" w:rsidRDefault="0017402F" w:rsidP="0017402F">
      <w:pPr>
        <w:pStyle w:val="Default"/>
        <w:jc w:val="center"/>
        <w:rPr>
          <w:rFonts w:asciiTheme="minorHAnsi" w:hAnsiTheme="minorHAnsi" w:cstheme="minorHAnsi"/>
          <w:b/>
          <w:bCs/>
        </w:rPr>
      </w:pPr>
      <w:r w:rsidRPr="0017402F">
        <w:rPr>
          <w:rFonts w:asciiTheme="minorHAnsi" w:hAnsiTheme="minorHAnsi" w:cstheme="minorHAnsi"/>
          <w:b/>
          <w:bCs/>
        </w:rPr>
        <w:t>§ 5</w:t>
      </w:r>
    </w:p>
    <w:p w14:paraId="42C458F5" w14:textId="77777777" w:rsidR="0017402F" w:rsidRDefault="0017402F" w:rsidP="0017402F">
      <w:pPr>
        <w:pStyle w:val="Default"/>
        <w:jc w:val="both"/>
        <w:rPr>
          <w:rFonts w:asciiTheme="minorHAnsi" w:hAnsiTheme="minorHAnsi" w:cstheme="minorHAnsi"/>
        </w:rPr>
      </w:pPr>
    </w:p>
    <w:p w14:paraId="7BF4024E" w14:textId="23669871" w:rsidR="00285517" w:rsidRDefault="0017402F" w:rsidP="0017402F">
      <w:pPr>
        <w:pStyle w:val="Default"/>
        <w:numPr>
          <w:ilvl w:val="0"/>
          <w:numId w:val="14"/>
        </w:numPr>
        <w:jc w:val="both"/>
        <w:rPr>
          <w:rFonts w:asciiTheme="minorHAnsi" w:hAnsiTheme="minorHAnsi" w:cstheme="minorHAnsi"/>
        </w:rPr>
      </w:pPr>
      <w:r w:rsidRPr="0017402F">
        <w:rPr>
          <w:rFonts w:asciiTheme="minorHAnsi" w:hAnsiTheme="minorHAnsi" w:cstheme="minorHAnsi"/>
        </w:rPr>
        <w:t xml:space="preserve">Student może ubiegać się o całkowite lub częściowe uznanie efektów uczenia się przypisanych do praktyk zawodowych, a tym samym o zaliczenie studenckich praktyk zawodowych zgodnie z art. 67 ust. 7 ustawy z dnia 20 lipca 2018 r. Prawo o szkolnictwie wyższym i nauce oraz § 7 ust. 3 Regulaminu studiów </w:t>
      </w:r>
      <w:r w:rsidR="003A2B71">
        <w:rPr>
          <w:rFonts w:asciiTheme="minorHAnsi" w:hAnsiTheme="minorHAnsi" w:cstheme="minorHAnsi"/>
        </w:rPr>
        <w:t>Akademii Nauk Stosowanych</w:t>
      </w:r>
      <w:r w:rsidRPr="0017402F">
        <w:rPr>
          <w:rFonts w:asciiTheme="minorHAnsi" w:hAnsiTheme="minorHAnsi" w:cstheme="minorHAnsi"/>
        </w:rPr>
        <w:t xml:space="preserve"> w Nowym Targu na podstawie aktywności </w:t>
      </w:r>
      <w:r w:rsidR="00285517" w:rsidRPr="0017402F">
        <w:rPr>
          <w:rFonts w:asciiTheme="minorHAnsi" w:hAnsiTheme="minorHAnsi" w:cstheme="minorHAnsi"/>
        </w:rPr>
        <w:t>zawodowej, jeśli</w:t>
      </w:r>
      <w:r w:rsidRPr="0017402F">
        <w:rPr>
          <w:rFonts w:asciiTheme="minorHAnsi" w:hAnsiTheme="minorHAnsi" w:cstheme="minorHAnsi"/>
        </w:rPr>
        <w:t xml:space="preserve">: </w:t>
      </w:r>
    </w:p>
    <w:p w14:paraId="0AC95805" w14:textId="061A32D4" w:rsidR="0017402F" w:rsidRDefault="0017402F" w:rsidP="00285517">
      <w:pPr>
        <w:pStyle w:val="Default"/>
        <w:numPr>
          <w:ilvl w:val="1"/>
          <w:numId w:val="14"/>
        </w:numPr>
        <w:jc w:val="both"/>
        <w:rPr>
          <w:rFonts w:asciiTheme="minorHAnsi" w:hAnsiTheme="minorHAnsi" w:cstheme="minorHAnsi"/>
        </w:rPr>
      </w:pPr>
      <w:r w:rsidRPr="0017402F">
        <w:rPr>
          <w:rFonts w:asciiTheme="minorHAnsi" w:hAnsiTheme="minorHAnsi" w:cstheme="minorHAnsi"/>
        </w:rPr>
        <w:t xml:space="preserve">udokumentuje, że: </w:t>
      </w:r>
    </w:p>
    <w:p w14:paraId="57BCA5F8" w14:textId="7626E9D5" w:rsidR="0017402F" w:rsidRDefault="0017402F" w:rsidP="00285517">
      <w:pPr>
        <w:pStyle w:val="Default"/>
        <w:numPr>
          <w:ilvl w:val="3"/>
          <w:numId w:val="16"/>
        </w:numPr>
        <w:ind w:left="1985"/>
        <w:jc w:val="both"/>
        <w:rPr>
          <w:rFonts w:asciiTheme="minorHAnsi" w:hAnsiTheme="minorHAnsi" w:cstheme="minorHAnsi"/>
        </w:rPr>
      </w:pPr>
      <w:r w:rsidRPr="0017402F">
        <w:rPr>
          <w:rFonts w:asciiTheme="minorHAnsi" w:hAnsiTheme="minorHAnsi" w:cstheme="minorHAnsi"/>
        </w:rPr>
        <w:t xml:space="preserve">wykonuje </w:t>
      </w:r>
      <w:r w:rsidR="00285517">
        <w:rPr>
          <w:rFonts w:asciiTheme="minorHAnsi" w:hAnsiTheme="minorHAnsi" w:cstheme="minorHAnsi"/>
        </w:rPr>
        <w:t xml:space="preserve">lub wykonywał w ciągu ostatnich 3 lat </w:t>
      </w:r>
      <w:r w:rsidRPr="0017402F">
        <w:rPr>
          <w:rFonts w:asciiTheme="minorHAnsi" w:hAnsiTheme="minorHAnsi" w:cstheme="minorHAnsi"/>
        </w:rPr>
        <w:t xml:space="preserve">pracę zawodową na warunkach umowy o pracę/umowy zlecenia/umowy o dzieło lub, </w:t>
      </w:r>
    </w:p>
    <w:p w14:paraId="5EE96BAC" w14:textId="5173ACFB" w:rsidR="0017402F" w:rsidRDefault="0017402F" w:rsidP="00285517">
      <w:pPr>
        <w:pStyle w:val="Default"/>
        <w:numPr>
          <w:ilvl w:val="3"/>
          <w:numId w:val="16"/>
        </w:numPr>
        <w:ind w:left="1985"/>
        <w:jc w:val="both"/>
        <w:rPr>
          <w:rFonts w:asciiTheme="minorHAnsi" w:hAnsiTheme="minorHAnsi" w:cstheme="minorHAnsi"/>
        </w:rPr>
      </w:pPr>
      <w:r w:rsidRPr="0017402F">
        <w:rPr>
          <w:rFonts w:asciiTheme="minorHAnsi" w:hAnsiTheme="minorHAnsi" w:cstheme="minorHAnsi"/>
        </w:rPr>
        <w:t>odbywa</w:t>
      </w:r>
      <w:r w:rsidR="00285517">
        <w:rPr>
          <w:rFonts w:asciiTheme="minorHAnsi" w:hAnsiTheme="minorHAnsi" w:cstheme="minorHAnsi"/>
        </w:rPr>
        <w:t xml:space="preserve"> lub odbywał w ciągu ostatnich 3 lat</w:t>
      </w:r>
      <w:r w:rsidRPr="0017402F">
        <w:rPr>
          <w:rFonts w:asciiTheme="minorHAnsi" w:hAnsiTheme="minorHAnsi" w:cstheme="minorHAnsi"/>
        </w:rPr>
        <w:t xml:space="preserve"> staż zawodowy lub, </w:t>
      </w:r>
    </w:p>
    <w:p w14:paraId="7FF65B1E" w14:textId="10FD1B85" w:rsidR="0017402F" w:rsidRDefault="0017402F" w:rsidP="00285517">
      <w:pPr>
        <w:pStyle w:val="Default"/>
        <w:numPr>
          <w:ilvl w:val="3"/>
          <w:numId w:val="16"/>
        </w:numPr>
        <w:ind w:left="1985"/>
        <w:jc w:val="both"/>
        <w:rPr>
          <w:rFonts w:asciiTheme="minorHAnsi" w:hAnsiTheme="minorHAnsi" w:cstheme="minorHAnsi"/>
        </w:rPr>
      </w:pPr>
      <w:r w:rsidRPr="0017402F">
        <w:rPr>
          <w:rFonts w:asciiTheme="minorHAnsi" w:hAnsiTheme="minorHAnsi" w:cstheme="minorHAnsi"/>
        </w:rPr>
        <w:t xml:space="preserve">odbywa </w:t>
      </w:r>
      <w:r w:rsidR="00285517">
        <w:rPr>
          <w:rFonts w:asciiTheme="minorHAnsi" w:hAnsiTheme="minorHAnsi" w:cstheme="minorHAnsi"/>
        </w:rPr>
        <w:t xml:space="preserve">lub odbywał w ciągu ostatnich 3 lat </w:t>
      </w:r>
      <w:r w:rsidRPr="0017402F">
        <w:rPr>
          <w:rFonts w:asciiTheme="minorHAnsi" w:hAnsiTheme="minorHAnsi" w:cstheme="minorHAnsi"/>
        </w:rPr>
        <w:t xml:space="preserve">aktywność zawodową </w:t>
      </w:r>
      <w:r w:rsidR="004F5F4F">
        <w:rPr>
          <w:rFonts w:asciiTheme="minorHAnsi" w:hAnsiTheme="minorHAnsi" w:cstheme="minorHAnsi"/>
        </w:rPr>
        <w:br/>
      </w:r>
      <w:r w:rsidRPr="0017402F">
        <w:rPr>
          <w:rFonts w:asciiTheme="minorHAnsi" w:hAnsiTheme="minorHAnsi" w:cstheme="minorHAnsi"/>
        </w:rPr>
        <w:t xml:space="preserve">w formie wolontariatu lub, </w:t>
      </w:r>
    </w:p>
    <w:p w14:paraId="19ED22C9" w14:textId="63B1F671" w:rsidR="0017402F" w:rsidRDefault="0017402F" w:rsidP="00285517">
      <w:pPr>
        <w:pStyle w:val="Default"/>
        <w:numPr>
          <w:ilvl w:val="3"/>
          <w:numId w:val="16"/>
        </w:numPr>
        <w:ind w:left="1985"/>
        <w:jc w:val="both"/>
        <w:rPr>
          <w:rFonts w:asciiTheme="minorHAnsi" w:hAnsiTheme="minorHAnsi" w:cstheme="minorHAnsi"/>
        </w:rPr>
      </w:pPr>
      <w:r w:rsidRPr="0017402F">
        <w:rPr>
          <w:rFonts w:asciiTheme="minorHAnsi" w:hAnsiTheme="minorHAnsi" w:cstheme="minorHAnsi"/>
        </w:rPr>
        <w:t>prowadzi</w:t>
      </w:r>
      <w:r w:rsidR="00285517">
        <w:rPr>
          <w:rFonts w:asciiTheme="minorHAnsi" w:hAnsiTheme="minorHAnsi" w:cstheme="minorHAnsi"/>
        </w:rPr>
        <w:t xml:space="preserve"> lub prowadził w ciągu ostatnich 3 lat</w:t>
      </w:r>
      <w:r w:rsidRPr="0017402F">
        <w:rPr>
          <w:rFonts w:asciiTheme="minorHAnsi" w:hAnsiTheme="minorHAnsi" w:cstheme="minorHAnsi"/>
        </w:rPr>
        <w:t xml:space="preserve"> działalność gospodarczą, której prowadzenie zapewnia uzyskanie efektów uczenia się, przewidzianych programem studiów, przypisanych do praktyk zawodowych dla danego kierunku studiów</w:t>
      </w:r>
      <w:r>
        <w:rPr>
          <w:rFonts w:asciiTheme="minorHAnsi" w:hAnsiTheme="minorHAnsi" w:cstheme="minorHAnsi"/>
        </w:rPr>
        <w:t>,</w:t>
      </w:r>
    </w:p>
    <w:p w14:paraId="5E1F1726" w14:textId="2F959E78" w:rsidR="0017402F" w:rsidRDefault="0017402F" w:rsidP="00285517">
      <w:pPr>
        <w:pStyle w:val="Default"/>
        <w:numPr>
          <w:ilvl w:val="1"/>
          <w:numId w:val="14"/>
        </w:numPr>
        <w:jc w:val="both"/>
        <w:rPr>
          <w:rFonts w:asciiTheme="minorHAnsi" w:hAnsiTheme="minorHAnsi" w:cstheme="minorHAnsi"/>
        </w:rPr>
      </w:pPr>
      <w:r w:rsidRPr="0017402F">
        <w:rPr>
          <w:rFonts w:asciiTheme="minorHAnsi" w:hAnsiTheme="minorHAnsi" w:cstheme="minorHAnsi"/>
        </w:rPr>
        <w:t xml:space="preserve">zrealizuje zadania przypisane do praktyk oraz przygotuje dokumentację wymaganą przez opiekuna praktyk zawodowych, będącą podstawą wykazania osiągniętych efektów uczenia się. </w:t>
      </w:r>
    </w:p>
    <w:p w14:paraId="022C010E" w14:textId="5F592BEE" w:rsidR="0017402F" w:rsidRDefault="0017402F" w:rsidP="00285517">
      <w:pPr>
        <w:pStyle w:val="Default"/>
        <w:numPr>
          <w:ilvl w:val="0"/>
          <w:numId w:val="14"/>
        </w:numPr>
        <w:jc w:val="both"/>
        <w:rPr>
          <w:rFonts w:asciiTheme="minorHAnsi" w:hAnsiTheme="minorHAnsi" w:cstheme="minorHAnsi"/>
        </w:rPr>
      </w:pPr>
      <w:r w:rsidRPr="0017402F">
        <w:rPr>
          <w:rFonts w:asciiTheme="minorHAnsi" w:hAnsiTheme="minorHAnsi" w:cstheme="minorHAnsi"/>
        </w:rPr>
        <w:t xml:space="preserve">Student, o którym mowa w ust. </w:t>
      </w:r>
      <w:r w:rsidR="00B36D22" w:rsidRPr="0017402F">
        <w:rPr>
          <w:rFonts w:asciiTheme="minorHAnsi" w:hAnsiTheme="minorHAnsi" w:cstheme="minorHAnsi"/>
        </w:rPr>
        <w:t xml:space="preserve">1 jest zobowiązany złożyć do </w:t>
      </w:r>
      <w:r w:rsidR="00B36D22">
        <w:rPr>
          <w:rFonts w:asciiTheme="minorHAnsi" w:hAnsiTheme="minorHAnsi" w:cstheme="minorHAnsi"/>
        </w:rPr>
        <w:t>D</w:t>
      </w:r>
      <w:r w:rsidR="00B36D22" w:rsidRPr="0017402F">
        <w:rPr>
          <w:rFonts w:asciiTheme="minorHAnsi" w:hAnsiTheme="minorHAnsi" w:cstheme="minorHAnsi"/>
        </w:rPr>
        <w:t xml:space="preserve">yrektora </w:t>
      </w:r>
      <w:r w:rsidR="00B36D22">
        <w:rPr>
          <w:rFonts w:asciiTheme="minorHAnsi" w:hAnsiTheme="minorHAnsi" w:cstheme="minorHAnsi"/>
        </w:rPr>
        <w:t>I</w:t>
      </w:r>
      <w:r w:rsidR="00B36D22" w:rsidRPr="0017402F">
        <w:rPr>
          <w:rFonts w:asciiTheme="minorHAnsi" w:hAnsiTheme="minorHAnsi" w:cstheme="minorHAnsi"/>
        </w:rPr>
        <w:t xml:space="preserve">nstytutu </w:t>
      </w:r>
      <w:bookmarkStart w:id="1" w:name="_Hlk153714331"/>
      <w:r w:rsidR="00B36D22" w:rsidRPr="0017402F">
        <w:rPr>
          <w:rFonts w:asciiTheme="minorHAnsi" w:hAnsiTheme="minorHAnsi" w:cstheme="minorHAnsi"/>
        </w:rPr>
        <w:t xml:space="preserve">wniosek </w:t>
      </w:r>
      <w:bookmarkEnd w:id="1"/>
      <w:r w:rsidR="00B36D22" w:rsidRPr="00B36D22">
        <w:rPr>
          <w:rFonts w:asciiTheme="minorHAnsi" w:hAnsiTheme="minorHAnsi" w:cstheme="minorHAnsi"/>
        </w:rPr>
        <w:t>o uznanie efektów uczenia się przypisanych do praktyk zawodowych na podstawie aktywności zawodowej</w:t>
      </w:r>
      <w:r w:rsidR="00B36D22" w:rsidRPr="0017402F">
        <w:rPr>
          <w:rFonts w:asciiTheme="minorHAnsi" w:hAnsiTheme="minorHAnsi" w:cstheme="minorHAnsi"/>
        </w:rPr>
        <w:t xml:space="preserve">. </w:t>
      </w:r>
    </w:p>
    <w:p w14:paraId="224CC35B" w14:textId="10D7341A" w:rsidR="00285517" w:rsidRDefault="00285517" w:rsidP="00285517">
      <w:pPr>
        <w:pStyle w:val="Default"/>
        <w:numPr>
          <w:ilvl w:val="0"/>
          <w:numId w:val="14"/>
        </w:numPr>
        <w:jc w:val="both"/>
        <w:rPr>
          <w:rFonts w:asciiTheme="minorHAnsi" w:hAnsiTheme="minorHAnsi" w:cstheme="minorHAnsi"/>
        </w:rPr>
      </w:pPr>
      <w:r>
        <w:rPr>
          <w:rFonts w:asciiTheme="minorHAnsi" w:hAnsiTheme="minorHAnsi" w:cstheme="minorHAnsi"/>
        </w:rPr>
        <w:t>Do wniosku powin</w:t>
      </w:r>
      <w:r w:rsidR="00B3603D">
        <w:rPr>
          <w:rFonts w:asciiTheme="minorHAnsi" w:hAnsiTheme="minorHAnsi" w:cstheme="minorHAnsi"/>
        </w:rPr>
        <w:t>ny</w:t>
      </w:r>
      <w:r>
        <w:rPr>
          <w:rFonts w:asciiTheme="minorHAnsi" w:hAnsiTheme="minorHAnsi" w:cstheme="minorHAnsi"/>
        </w:rPr>
        <w:t xml:space="preserve"> być </w:t>
      </w:r>
      <w:r w:rsidR="00B3603D">
        <w:rPr>
          <w:rFonts w:asciiTheme="minorHAnsi" w:hAnsiTheme="minorHAnsi" w:cstheme="minorHAnsi"/>
        </w:rPr>
        <w:t>dołączone</w:t>
      </w:r>
      <w:r>
        <w:rPr>
          <w:rFonts w:asciiTheme="minorHAnsi" w:hAnsiTheme="minorHAnsi" w:cstheme="minorHAnsi"/>
        </w:rPr>
        <w:t xml:space="preserve"> dokumenty poświadczające informacje zawarte we wniosku:</w:t>
      </w:r>
    </w:p>
    <w:p w14:paraId="462F24FE" w14:textId="77777777" w:rsidR="00B36D22" w:rsidRPr="00B36D22" w:rsidRDefault="00B36D22" w:rsidP="00B36D22">
      <w:pPr>
        <w:pStyle w:val="Default"/>
        <w:numPr>
          <w:ilvl w:val="0"/>
          <w:numId w:val="18"/>
        </w:numPr>
        <w:jc w:val="both"/>
        <w:rPr>
          <w:rFonts w:asciiTheme="minorHAnsi" w:hAnsiTheme="minorHAnsi" w:cstheme="minorHAnsi"/>
        </w:rPr>
      </w:pPr>
      <w:r w:rsidRPr="00B36D22">
        <w:rPr>
          <w:rFonts w:asciiTheme="minorHAnsi" w:hAnsiTheme="minorHAnsi" w:cstheme="minorHAnsi"/>
        </w:rPr>
        <w:t>w przypadkach określonych w ust. 1 pkt. 1) lit. a-c student zobowiązany jest dostarczyć kopię umowy i zakres obowiązków poświadczony przez zakład pracy oraz dokumenty umożliwiające opiekunowi praktyk weryfikację osiągniętych efektów uczenia się przewidzianych dla danego etapu praktyk zawodowych nie później niż 14 dni przed planowanym terminem rozpoczęcia praktyk,</w:t>
      </w:r>
    </w:p>
    <w:p w14:paraId="11EE3306" w14:textId="35076FBA" w:rsidR="0017402F" w:rsidRPr="00B36D22" w:rsidRDefault="00B36D22" w:rsidP="00B36D22">
      <w:pPr>
        <w:pStyle w:val="Default"/>
        <w:numPr>
          <w:ilvl w:val="0"/>
          <w:numId w:val="18"/>
        </w:numPr>
        <w:jc w:val="both"/>
        <w:rPr>
          <w:rFonts w:asciiTheme="minorHAnsi" w:hAnsiTheme="minorHAnsi" w:cstheme="minorHAnsi"/>
        </w:rPr>
      </w:pPr>
      <w:r w:rsidRPr="00B36D22">
        <w:rPr>
          <w:rFonts w:asciiTheme="minorHAnsi" w:hAnsiTheme="minorHAnsi" w:cstheme="minorHAnsi"/>
        </w:rPr>
        <w:t xml:space="preserve">w przypadku określonym w ust. 1 pkt. 1) lit. d student zobowiązany jest dostarczyć wpis do Centralnej Ewidencji i Informacji o Działalności Gospodarczej lub wpis do Krajowego Rejestru Sądowego oraz dokumenty umożliwiające opiekunowi praktyk uznanie efektów uczenia się przewidzianych dla danego etapu praktyk zawodowych, nie później niż 14 dni przed planowanym terminem rozpoczęcia praktyk. </w:t>
      </w:r>
    </w:p>
    <w:p w14:paraId="2EA583B3" w14:textId="2D2108A4" w:rsidR="00285517" w:rsidRDefault="0017402F" w:rsidP="00285517">
      <w:pPr>
        <w:pStyle w:val="Default"/>
        <w:numPr>
          <w:ilvl w:val="0"/>
          <w:numId w:val="14"/>
        </w:numPr>
        <w:jc w:val="both"/>
        <w:rPr>
          <w:rFonts w:asciiTheme="minorHAnsi" w:hAnsiTheme="minorHAnsi" w:cstheme="minorHAnsi"/>
        </w:rPr>
      </w:pPr>
      <w:r w:rsidRPr="0017402F">
        <w:rPr>
          <w:rFonts w:asciiTheme="minorHAnsi" w:hAnsiTheme="minorHAnsi" w:cstheme="minorHAnsi"/>
        </w:rPr>
        <w:t xml:space="preserve">Decyzję o całkowitym lub częściowym uznaniu efektów uczenia się przypisanych do praktyk zawodowych, na podstawie aktywności zawodowej, o których mowa w ust. 1, podejmuje Dyrektor Instytutu, na podstawie opinii </w:t>
      </w:r>
      <w:r w:rsidR="005C6F08">
        <w:rPr>
          <w:rFonts w:asciiTheme="minorHAnsi" w:hAnsiTheme="minorHAnsi" w:cstheme="minorHAnsi"/>
        </w:rPr>
        <w:t>Opiekuna Praktyk z Uczelni</w:t>
      </w:r>
      <w:r w:rsidRPr="0017402F">
        <w:rPr>
          <w:rFonts w:asciiTheme="minorHAnsi" w:hAnsiTheme="minorHAnsi" w:cstheme="minorHAnsi"/>
        </w:rPr>
        <w:t xml:space="preserve">. </w:t>
      </w:r>
    </w:p>
    <w:p w14:paraId="5DDB38BB" w14:textId="10E14F22" w:rsidR="0017402F" w:rsidRPr="00285517" w:rsidRDefault="0017402F" w:rsidP="00285517">
      <w:pPr>
        <w:pStyle w:val="Default"/>
        <w:numPr>
          <w:ilvl w:val="0"/>
          <w:numId w:val="14"/>
        </w:numPr>
        <w:jc w:val="both"/>
        <w:rPr>
          <w:rFonts w:asciiTheme="minorHAnsi" w:hAnsiTheme="minorHAnsi" w:cstheme="minorHAnsi"/>
        </w:rPr>
      </w:pPr>
      <w:r w:rsidRPr="00285517">
        <w:rPr>
          <w:rFonts w:asciiTheme="minorHAnsi" w:hAnsiTheme="minorHAnsi" w:cstheme="minorHAnsi"/>
        </w:rPr>
        <w:t>W przypadku uznania efektów uczenia się przypisanych do praktyk zawodowych, na podstawie aktywności zawodowej nie jest zawierane porozumienie, jak również nie jest wydawany dziennik praktyk, o ile program studiów dla danego kierunku studiów nie stanowi inaczej.</w:t>
      </w:r>
    </w:p>
    <w:p w14:paraId="0CD2DA4B" w14:textId="77777777" w:rsidR="00CD3DBB" w:rsidRDefault="00CD3DBB" w:rsidP="00CD3DBB">
      <w:pPr>
        <w:pStyle w:val="Default"/>
        <w:rPr>
          <w:rFonts w:asciiTheme="minorHAnsi" w:hAnsiTheme="minorHAnsi" w:cstheme="minorHAnsi"/>
        </w:rPr>
      </w:pPr>
    </w:p>
    <w:p w14:paraId="3915F88B" w14:textId="77777777" w:rsidR="00AE28F3" w:rsidRDefault="00AE28F3" w:rsidP="00CD3DBB">
      <w:pPr>
        <w:pStyle w:val="Default"/>
        <w:rPr>
          <w:rFonts w:asciiTheme="minorHAnsi" w:hAnsiTheme="minorHAnsi" w:cstheme="minorHAnsi"/>
        </w:rPr>
      </w:pPr>
    </w:p>
    <w:p w14:paraId="08BB2055" w14:textId="77777777" w:rsidR="00AE28F3" w:rsidRDefault="00AE28F3" w:rsidP="00CD3DBB">
      <w:pPr>
        <w:pStyle w:val="Default"/>
        <w:rPr>
          <w:rFonts w:asciiTheme="minorHAnsi" w:hAnsiTheme="minorHAnsi" w:cstheme="minorHAnsi"/>
        </w:rPr>
      </w:pPr>
    </w:p>
    <w:p w14:paraId="1A988F56" w14:textId="77777777" w:rsidR="00AE28F3" w:rsidRPr="0017402F" w:rsidRDefault="00AE28F3" w:rsidP="00CD3DBB">
      <w:pPr>
        <w:pStyle w:val="Default"/>
        <w:rPr>
          <w:rFonts w:asciiTheme="minorHAnsi" w:hAnsiTheme="minorHAnsi" w:cstheme="minorHAnsi"/>
        </w:rPr>
      </w:pPr>
    </w:p>
    <w:p w14:paraId="10A3D560" w14:textId="02CFBD98" w:rsidR="00C460F9" w:rsidRPr="0017402F" w:rsidRDefault="00C460F9" w:rsidP="00C460F9">
      <w:pPr>
        <w:pStyle w:val="Default"/>
        <w:jc w:val="center"/>
        <w:rPr>
          <w:rFonts w:asciiTheme="minorHAnsi" w:hAnsiTheme="minorHAnsi" w:cstheme="minorHAnsi"/>
          <w:b/>
          <w:bCs/>
        </w:rPr>
      </w:pPr>
      <w:r w:rsidRPr="0017402F">
        <w:rPr>
          <w:rFonts w:asciiTheme="minorHAnsi" w:hAnsiTheme="minorHAnsi" w:cstheme="minorHAnsi"/>
          <w:b/>
          <w:bCs/>
        </w:rPr>
        <w:t xml:space="preserve">[Nadzór merytoryczny i </w:t>
      </w:r>
      <w:r w:rsidR="0017402F" w:rsidRPr="0017402F">
        <w:rPr>
          <w:rFonts w:asciiTheme="minorHAnsi" w:hAnsiTheme="minorHAnsi" w:cstheme="minorHAnsi"/>
          <w:b/>
          <w:bCs/>
        </w:rPr>
        <w:t>organizacyjny</w:t>
      </w:r>
      <w:r w:rsidRPr="0017402F">
        <w:rPr>
          <w:rFonts w:asciiTheme="minorHAnsi" w:hAnsiTheme="minorHAnsi" w:cstheme="minorHAnsi"/>
          <w:b/>
          <w:bCs/>
        </w:rPr>
        <w:t>]</w:t>
      </w:r>
    </w:p>
    <w:p w14:paraId="783D7998" w14:textId="599B1D42" w:rsidR="00C460F9" w:rsidRPr="0017402F" w:rsidRDefault="00C460F9" w:rsidP="00C460F9">
      <w:pPr>
        <w:pStyle w:val="Default"/>
        <w:jc w:val="center"/>
        <w:rPr>
          <w:rFonts w:asciiTheme="minorHAnsi" w:hAnsiTheme="minorHAnsi" w:cstheme="minorHAnsi"/>
          <w:b/>
          <w:bCs/>
        </w:rPr>
      </w:pPr>
      <w:r w:rsidRPr="0017402F">
        <w:rPr>
          <w:rFonts w:asciiTheme="minorHAnsi" w:hAnsiTheme="minorHAnsi" w:cstheme="minorHAnsi"/>
          <w:b/>
          <w:bCs/>
        </w:rPr>
        <w:t>§ 6</w:t>
      </w:r>
    </w:p>
    <w:p w14:paraId="22F0F2EB" w14:textId="77777777" w:rsidR="00C460F9" w:rsidRPr="0017402F" w:rsidRDefault="00C460F9" w:rsidP="00CD3DBB">
      <w:pPr>
        <w:pStyle w:val="Default"/>
        <w:rPr>
          <w:rFonts w:asciiTheme="minorHAnsi" w:hAnsiTheme="minorHAnsi" w:cstheme="minorHAnsi"/>
        </w:rPr>
      </w:pPr>
    </w:p>
    <w:p w14:paraId="18DAF80A" w14:textId="78F5B109" w:rsidR="00C460F9" w:rsidRPr="0017402F" w:rsidRDefault="00CD3DBB" w:rsidP="0017402F">
      <w:pPr>
        <w:pStyle w:val="Default"/>
        <w:numPr>
          <w:ilvl w:val="0"/>
          <w:numId w:val="13"/>
        </w:numPr>
        <w:jc w:val="both"/>
        <w:rPr>
          <w:rFonts w:asciiTheme="minorHAnsi" w:hAnsiTheme="minorHAnsi" w:cstheme="minorHAnsi"/>
        </w:rPr>
      </w:pPr>
      <w:r w:rsidRPr="0017402F">
        <w:rPr>
          <w:rFonts w:asciiTheme="minorHAnsi" w:hAnsiTheme="minorHAnsi" w:cstheme="minorHAnsi"/>
        </w:rPr>
        <w:t xml:space="preserve">Za całokształt zagadnień związanych z praktykami odpowiada Opiekun </w:t>
      </w:r>
      <w:r w:rsidR="00B36D22">
        <w:rPr>
          <w:rFonts w:asciiTheme="minorHAnsi" w:hAnsiTheme="minorHAnsi" w:cstheme="minorHAnsi"/>
        </w:rPr>
        <w:t>P</w:t>
      </w:r>
      <w:r w:rsidRPr="0017402F">
        <w:rPr>
          <w:rFonts w:asciiTheme="minorHAnsi" w:hAnsiTheme="minorHAnsi" w:cstheme="minorHAnsi"/>
        </w:rPr>
        <w:t>raktyk z Uczelni.</w:t>
      </w:r>
    </w:p>
    <w:p w14:paraId="7D203AA5" w14:textId="7C0F027A" w:rsidR="0017402F" w:rsidRPr="0017402F" w:rsidRDefault="00CD3DBB" w:rsidP="0017402F">
      <w:pPr>
        <w:pStyle w:val="Default"/>
        <w:numPr>
          <w:ilvl w:val="0"/>
          <w:numId w:val="13"/>
        </w:numPr>
        <w:jc w:val="both"/>
        <w:rPr>
          <w:rFonts w:asciiTheme="minorHAnsi" w:hAnsiTheme="minorHAnsi" w:cstheme="minorHAnsi"/>
        </w:rPr>
      </w:pPr>
      <w:r w:rsidRPr="0017402F">
        <w:rPr>
          <w:rFonts w:asciiTheme="minorHAnsi" w:hAnsiTheme="minorHAnsi" w:cstheme="minorHAnsi"/>
        </w:rPr>
        <w:t xml:space="preserve">Do obowiązków Opiekun </w:t>
      </w:r>
      <w:r w:rsidR="00B36D22">
        <w:rPr>
          <w:rFonts w:asciiTheme="minorHAnsi" w:hAnsiTheme="minorHAnsi" w:cstheme="minorHAnsi"/>
        </w:rPr>
        <w:t>P</w:t>
      </w:r>
      <w:r w:rsidRPr="0017402F">
        <w:rPr>
          <w:rFonts w:asciiTheme="minorHAnsi" w:hAnsiTheme="minorHAnsi" w:cstheme="minorHAnsi"/>
        </w:rPr>
        <w:t>raktyk z Uczelni należy:</w:t>
      </w:r>
    </w:p>
    <w:p w14:paraId="0D8AE92B" w14:textId="296AB14A" w:rsidR="00C460F9" w:rsidRPr="0017402F" w:rsidRDefault="00CD3DBB" w:rsidP="0017402F">
      <w:pPr>
        <w:pStyle w:val="Default"/>
        <w:numPr>
          <w:ilvl w:val="1"/>
          <w:numId w:val="13"/>
        </w:numPr>
        <w:ind w:left="851"/>
        <w:jc w:val="both"/>
        <w:rPr>
          <w:rFonts w:asciiTheme="minorHAnsi" w:hAnsiTheme="minorHAnsi" w:cstheme="minorHAnsi"/>
        </w:rPr>
      </w:pPr>
      <w:r w:rsidRPr="0017402F">
        <w:rPr>
          <w:rFonts w:asciiTheme="minorHAnsi" w:hAnsiTheme="minorHAnsi" w:cstheme="minorHAnsi"/>
        </w:rPr>
        <w:t>zaliczenie praktyk w terminie wynikającym z regulaminu studiów</w:t>
      </w:r>
      <w:r w:rsidR="00C460F9" w:rsidRPr="0017402F">
        <w:rPr>
          <w:rFonts w:asciiTheme="minorHAnsi" w:hAnsiTheme="minorHAnsi" w:cstheme="minorHAnsi"/>
        </w:rPr>
        <w:t xml:space="preserve">, </w:t>
      </w:r>
    </w:p>
    <w:p w14:paraId="5D5FAAE3" w14:textId="4190A0A8" w:rsidR="00C460F9" w:rsidRPr="0017402F" w:rsidRDefault="004F5F4F" w:rsidP="0017402F">
      <w:pPr>
        <w:pStyle w:val="Default"/>
        <w:numPr>
          <w:ilvl w:val="1"/>
          <w:numId w:val="13"/>
        </w:numPr>
        <w:ind w:left="851"/>
        <w:jc w:val="both"/>
        <w:rPr>
          <w:rFonts w:asciiTheme="minorHAnsi" w:hAnsiTheme="minorHAnsi" w:cstheme="minorHAnsi"/>
        </w:rPr>
      </w:pPr>
      <w:r>
        <w:rPr>
          <w:rFonts w:asciiTheme="minorHAnsi" w:hAnsiTheme="minorHAnsi" w:cstheme="minorHAnsi"/>
        </w:rPr>
        <w:t xml:space="preserve">opiniowanie wniosków </w:t>
      </w:r>
      <w:r w:rsidRPr="004F5F4F">
        <w:rPr>
          <w:rFonts w:asciiTheme="minorHAnsi" w:hAnsiTheme="minorHAnsi" w:cstheme="minorHAnsi"/>
        </w:rPr>
        <w:t>o całkowite lub częściowe uznanie efektów uczenia się przypisanych do praktyk zawodowych</w:t>
      </w:r>
      <w:r w:rsidR="00CD3DBB" w:rsidRPr="0017402F">
        <w:rPr>
          <w:rFonts w:asciiTheme="minorHAnsi" w:hAnsiTheme="minorHAnsi" w:cstheme="minorHAnsi"/>
        </w:rPr>
        <w:t xml:space="preserve"> (na podstawie dokumentów)</w:t>
      </w:r>
      <w:r w:rsidR="00C460F9" w:rsidRPr="0017402F">
        <w:rPr>
          <w:rFonts w:asciiTheme="minorHAnsi" w:hAnsiTheme="minorHAnsi" w:cstheme="minorHAnsi"/>
        </w:rPr>
        <w:t>,</w:t>
      </w:r>
    </w:p>
    <w:p w14:paraId="70E071C1" w14:textId="77777777" w:rsidR="00C460F9" w:rsidRPr="0017402F" w:rsidRDefault="00CD3DBB" w:rsidP="0017402F">
      <w:pPr>
        <w:pStyle w:val="Default"/>
        <w:numPr>
          <w:ilvl w:val="1"/>
          <w:numId w:val="13"/>
        </w:numPr>
        <w:ind w:left="851"/>
        <w:jc w:val="both"/>
        <w:rPr>
          <w:rFonts w:asciiTheme="minorHAnsi" w:hAnsiTheme="minorHAnsi" w:cstheme="minorHAnsi"/>
        </w:rPr>
      </w:pPr>
      <w:r w:rsidRPr="0017402F">
        <w:rPr>
          <w:rFonts w:asciiTheme="minorHAnsi" w:hAnsiTheme="minorHAnsi" w:cstheme="minorHAnsi"/>
        </w:rPr>
        <w:t>prowadzenie dokumentacji praktyk</w:t>
      </w:r>
      <w:r w:rsidR="00C460F9" w:rsidRPr="0017402F">
        <w:rPr>
          <w:rFonts w:asciiTheme="minorHAnsi" w:hAnsiTheme="minorHAnsi" w:cstheme="minorHAnsi"/>
        </w:rPr>
        <w:t xml:space="preserve">, </w:t>
      </w:r>
    </w:p>
    <w:p w14:paraId="51B95B14" w14:textId="77777777" w:rsidR="002A4F42" w:rsidRDefault="00CD3DBB" w:rsidP="0017402F">
      <w:pPr>
        <w:pStyle w:val="Default"/>
        <w:numPr>
          <w:ilvl w:val="1"/>
          <w:numId w:val="13"/>
        </w:numPr>
        <w:ind w:left="851"/>
        <w:jc w:val="both"/>
        <w:rPr>
          <w:rFonts w:asciiTheme="minorHAnsi" w:hAnsiTheme="minorHAnsi" w:cstheme="minorHAnsi"/>
        </w:rPr>
      </w:pPr>
      <w:r w:rsidRPr="0017402F">
        <w:rPr>
          <w:rFonts w:asciiTheme="minorHAnsi" w:hAnsiTheme="minorHAnsi" w:cstheme="minorHAnsi"/>
        </w:rPr>
        <w:t>informowanie Studentów o prawach i obowiązkach związanych z praktykami</w:t>
      </w:r>
      <w:r w:rsidR="002A4F42">
        <w:rPr>
          <w:rFonts w:asciiTheme="minorHAnsi" w:hAnsiTheme="minorHAnsi" w:cstheme="minorHAnsi"/>
        </w:rPr>
        <w:t>,</w:t>
      </w:r>
    </w:p>
    <w:p w14:paraId="517D6305" w14:textId="43F05DD4" w:rsidR="00C460F9" w:rsidRPr="0017402F" w:rsidRDefault="002A4F42" w:rsidP="0017402F">
      <w:pPr>
        <w:pStyle w:val="Default"/>
        <w:numPr>
          <w:ilvl w:val="1"/>
          <w:numId w:val="13"/>
        </w:numPr>
        <w:ind w:left="851"/>
        <w:jc w:val="both"/>
        <w:rPr>
          <w:rFonts w:asciiTheme="minorHAnsi" w:hAnsiTheme="minorHAnsi" w:cstheme="minorHAnsi"/>
        </w:rPr>
      </w:pPr>
      <w:r>
        <w:rPr>
          <w:rFonts w:asciiTheme="minorHAnsi" w:hAnsiTheme="minorHAnsi" w:cstheme="minorHAnsi"/>
        </w:rPr>
        <w:t xml:space="preserve">hospitowanie </w:t>
      </w:r>
      <w:r w:rsidR="00B758F6">
        <w:rPr>
          <w:rFonts w:asciiTheme="minorHAnsi" w:hAnsiTheme="minorHAnsi" w:cstheme="minorHAnsi"/>
        </w:rPr>
        <w:t xml:space="preserve">realizacji </w:t>
      </w:r>
      <w:r>
        <w:rPr>
          <w:rFonts w:asciiTheme="minorHAnsi" w:hAnsiTheme="minorHAnsi" w:cstheme="minorHAnsi"/>
        </w:rPr>
        <w:t>praktyk</w:t>
      </w:r>
      <w:r w:rsidR="00CD3DBB" w:rsidRPr="0017402F">
        <w:rPr>
          <w:rFonts w:asciiTheme="minorHAnsi" w:hAnsiTheme="minorHAnsi" w:cstheme="minorHAnsi"/>
        </w:rPr>
        <w:t>.</w:t>
      </w:r>
    </w:p>
    <w:p w14:paraId="732E0792" w14:textId="64A33D96" w:rsidR="00C460F9" w:rsidRPr="0017402F" w:rsidRDefault="00B36D22" w:rsidP="0017402F">
      <w:pPr>
        <w:pStyle w:val="Default"/>
        <w:numPr>
          <w:ilvl w:val="0"/>
          <w:numId w:val="13"/>
        </w:numPr>
        <w:jc w:val="both"/>
        <w:rPr>
          <w:rFonts w:asciiTheme="minorHAnsi" w:hAnsiTheme="minorHAnsi" w:cstheme="minorHAnsi"/>
        </w:rPr>
      </w:pPr>
      <w:r w:rsidRPr="00B36D22">
        <w:rPr>
          <w:rFonts w:asciiTheme="minorHAnsi" w:hAnsiTheme="minorHAnsi" w:cstheme="minorHAnsi"/>
        </w:rPr>
        <w:t xml:space="preserve">Opiekun </w:t>
      </w:r>
      <w:r>
        <w:rPr>
          <w:rFonts w:asciiTheme="minorHAnsi" w:hAnsiTheme="minorHAnsi" w:cstheme="minorHAnsi"/>
        </w:rPr>
        <w:t>P</w:t>
      </w:r>
      <w:r w:rsidRPr="00B36D22">
        <w:rPr>
          <w:rFonts w:asciiTheme="minorHAnsi" w:hAnsiTheme="minorHAnsi" w:cstheme="minorHAnsi"/>
        </w:rPr>
        <w:t>raktyk</w:t>
      </w:r>
      <w:r>
        <w:rPr>
          <w:rFonts w:asciiTheme="minorHAnsi" w:hAnsiTheme="minorHAnsi" w:cstheme="minorHAnsi"/>
        </w:rPr>
        <w:t xml:space="preserve"> z Uczelni</w:t>
      </w:r>
      <w:r w:rsidRPr="00B36D22">
        <w:rPr>
          <w:rFonts w:asciiTheme="minorHAnsi" w:hAnsiTheme="minorHAnsi" w:cstheme="minorHAnsi"/>
        </w:rPr>
        <w:t xml:space="preserve"> współpracuje przy obsłudze administracyjnej praktyk </w:t>
      </w:r>
      <w:r>
        <w:rPr>
          <w:rFonts w:asciiTheme="minorHAnsi" w:hAnsiTheme="minorHAnsi" w:cstheme="minorHAnsi"/>
        </w:rPr>
        <w:br/>
      </w:r>
      <w:r w:rsidRPr="00B36D22">
        <w:rPr>
          <w:rFonts w:asciiTheme="minorHAnsi" w:hAnsiTheme="minorHAnsi" w:cstheme="minorHAnsi"/>
        </w:rPr>
        <w:t>z Sekretariatem Instytutu</w:t>
      </w:r>
      <w:r w:rsidR="00CD3DBB" w:rsidRPr="0017402F">
        <w:rPr>
          <w:rFonts w:asciiTheme="minorHAnsi" w:hAnsiTheme="minorHAnsi" w:cstheme="minorHAnsi"/>
        </w:rPr>
        <w:t>.</w:t>
      </w:r>
    </w:p>
    <w:p w14:paraId="42C5B8AE" w14:textId="7EC74697" w:rsidR="00C460F9" w:rsidRPr="0017402F" w:rsidRDefault="00CD3DBB" w:rsidP="0017402F">
      <w:pPr>
        <w:pStyle w:val="Default"/>
        <w:numPr>
          <w:ilvl w:val="0"/>
          <w:numId w:val="13"/>
        </w:numPr>
        <w:jc w:val="both"/>
        <w:rPr>
          <w:rFonts w:asciiTheme="minorHAnsi" w:hAnsiTheme="minorHAnsi" w:cstheme="minorHAnsi"/>
        </w:rPr>
      </w:pPr>
      <w:r w:rsidRPr="0017402F">
        <w:rPr>
          <w:rFonts w:asciiTheme="minorHAnsi" w:hAnsiTheme="minorHAnsi" w:cstheme="minorHAnsi"/>
        </w:rPr>
        <w:t xml:space="preserve">Nadzór nad Studentem w danej placówce sprawuje Opiekun </w:t>
      </w:r>
      <w:r w:rsidR="00B36D22">
        <w:rPr>
          <w:rFonts w:asciiTheme="minorHAnsi" w:hAnsiTheme="minorHAnsi" w:cstheme="minorHAnsi"/>
        </w:rPr>
        <w:t>P</w:t>
      </w:r>
      <w:r w:rsidRPr="0017402F">
        <w:rPr>
          <w:rFonts w:asciiTheme="minorHAnsi" w:hAnsiTheme="minorHAnsi" w:cstheme="minorHAnsi"/>
        </w:rPr>
        <w:t>raktyk z jednostki organizacyjnej przyjmującej wyznaczony przez pracodawcę.</w:t>
      </w:r>
    </w:p>
    <w:p w14:paraId="7EF40087" w14:textId="3DEC1102" w:rsidR="00C460F9" w:rsidRPr="0017402F" w:rsidRDefault="00CD3DBB" w:rsidP="0017402F">
      <w:pPr>
        <w:pStyle w:val="Default"/>
        <w:numPr>
          <w:ilvl w:val="0"/>
          <w:numId w:val="13"/>
        </w:numPr>
        <w:jc w:val="both"/>
        <w:rPr>
          <w:rFonts w:asciiTheme="minorHAnsi" w:hAnsiTheme="minorHAnsi" w:cstheme="minorHAnsi"/>
        </w:rPr>
      </w:pPr>
      <w:r w:rsidRPr="0017402F">
        <w:rPr>
          <w:rFonts w:asciiTheme="minorHAnsi" w:hAnsiTheme="minorHAnsi" w:cstheme="minorHAnsi"/>
        </w:rPr>
        <w:t xml:space="preserve">Do zadań Opiekuna </w:t>
      </w:r>
      <w:r w:rsidR="00B36D22">
        <w:rPr>
          <w:rFonts w:asciiTheme="minorHAnsi" w:hAnsiTheme="minorHAnsi" w:cstheme="minorHAnsi"/>
        </w:rPr>
        <w:t>P</w:t>
      </w:r>
      <w:r w:rsidRPr="0017402F">
        <w:rPr>
          <w:rFonts w:asciiTheme="minorHAnsi" w:hAnsiTheme="minorHAnsi" w:cstheme="minorHAnsi"/>
        </w:rPr>
        <w:t>raktyk z jednostki organizacyjnej przyjmującej należy</w:t>
      </w:r>
      <w:r w:rsidR="00C460F9" w:rsidRPr="0017402F">
        <w:rPr>
          <w:rFonts w:asciiTheme="minorHAnsi" w:hAnsiTheme="minorHAnsi" w:cstheme="minorHAnsi"/>
        </w:rPr>
        <w:t>:</w:t>
      </w:r>
    </w:p>
    <w:p w14:paraId="74824B99" w14:textId="77777777" w:rsidR="00C460F9" w:rsidRPr="0017402F" w:rsidRDefault="00CD3DBB" w:rsidP="0017402F">
      <w:pPr>
        <w:pStyle w:val="Default"/>
        <w:numPr>
          <w:ilvl w:val="1"/>
          <w:numId w:val="13"/>
        </w:numPr>
        <w:ind w:left="851"/>
        <w:jc w:val="both"/>
        <w:rPr>
          <w:rFonts w:asciiTheme="minorHAnsi" w:hAnsiTheme="minorHAnsi" w:cstheme="minorHAnsi"/>
        </w:rPr>
      </w:pPr>
      <w:r w:rsidRPr="0017402F">
        <w:rPr>
          <w:rFonts w:asciiTheme="minorHAnsi" w:hAnsiTheme="minorHAnsi" w:cstheme="minorHAnsi"/>
        </w:rPr>
        <w:t>zapoznanie Studenta z zasadami panującymi w danej placówce</w:t>
      </w:r>
      <w:r w:rsidR="00C460F9" w:rsidRPr="0017402F">
        <w:rPr>
          <w:rFonts w:asciiTheme="minorHAnsi" w:hAnsiTheme="minorHAnsi" w:cstheme="minorHAnsi"/>
        </w:rPr>
        <w:t>,</w:t>
      </w:r>
    </w:p>
    <w:p w14:paraId="264B7C98" w14:textId="77777777" w:rsidR="00C460F9" w:rsidRPr="0017402F" w:rsidRDefault="00CD3DBB" w:rsidP="0017402F">
      <w:pPr>
        <w:pStyle w:val="Default"/>
        <w:numPr>
          <w:ilvl w:val="1"/>
          <w:numId w:val="13"/>
        </w:numPr>
        <w:ind w:left="851"/>
        <w:jc w:val="both"/>
        <w:rPr>
          <w:rFonts w:asciiTheme="minorHAnsi" w:hAnsiTheme="minorHAnsi" w:cstheme="minorHAnsi"/>
        </w:rPr>
      </w:pPr>
      <w:r w:rsidRPr="0017402F">
        <w:rPr>
          <w:rFonts w:asciiTheme="minorHAnsi" w:hAnsiTheme="minorHAnsi" w:cstheme="minorHAnsi"/>
        </w:rPr>
        <w:t>ustalanie harmonogramu praktyk Studenta</w:t>
      </w:r>
      <w:r w:rsidR="00C460F9" w:rsidRPr="0017402F">
        <w:rPr>
          <w:rFonts w:asciiTheme="minorHAnsi" w:hAnsiTheme="minorHAnsi" w:cstheme="minorHAnsi"/>
        </w:rPr>
        <w:t>,</w:t>
      </w:r>
    </w:p>
    <w:p w14:paraId="5A163754" w14:textId="0C2ABE80" w:rsidR="00CD3DBB" w:rsidRDefault="00CD3DBB" w:rsidP="0017402F">
      <w:pPr>
        <w:pStyle w:val="Default"/>
        <w:numPr>
          <w:ilvl w:val="1"/>
          <w:numId w:val="13"/>
        </w:numPr>
        <w:ind w:left="851"/>
        <w:jc w:val="both"/>
        <w:rPr>
          <w:rFonts w:asciiTheme="minorHAnsi" w:hAnsiTheme="minorHAnsi" w:cstheme="minorHAnsi"/>
        </w:rPr>
      </w:pPr>
      <w:r w:rsidRPr="0017402F">
        <w:rPr>
          <w:rFonts w:asciiTheme="minorHAnsi" w:hAnsiTheme="minorHAnsi" w:cstheme="minorHAnsi"/>
        </w:rPr>
        <w:t xml:space="preserve">decyzja o </w:t>
      </w:r>
      <w:r w:rsidR="00C460F9" w:rsidRPr="0017402F">
        <w:rPr>
          <w:rFonts w:asciiTheme="minorHAnsi" w:hAnsiTheme="minorHAnsi" w:cstheme="minorHAnsi"/>
        </w:rPr>
        <w:t>zaliczeniu</w:t>
      </w:r>
      <w:r w:rsidRPr="0017402F">
        <w:rPr>
          <w:rFonts w:asciiTheme="minorHAnsi" w:hAnsiTheme="minorHAnsi" w:cstheme="minorHAnsi"/>
        </w:rPr>
        <w:t xml:space="preserve"> bądź braku zaliczenia praktyki w danej placówce.</w:t>
      </w:r>
    </w:p>
    <w:p w14:paraId="6E56CF36" w14:textId="77777777" w:rsidR="00B36D22" w:rsidRDefault="00B36D22" w:rsidP="00B36D22">
      <w:pPr>
        <w:pStyle w:val="Default"/>
        <w:jc w:val="both"/>
        <w:rPr>
          <w:rFonts w:asciiTheme="minorHAnsi" w:hAnsiTheme="minorHAnsi" w:cstheme="minorHAnsi"/>
        </w:rPr>
      </w:pPr>
    </w:p>
    <w:p w14:paraId="2B56A86D" w14:textId="77777777" w:rsidR="00B36D22" w:rsidRDefault="00B36D22" w:rsidP="00B36D22">
      <w:pPr>
        <w:pStyle w:val="Default"/>
        <w:jc w:val="center"/>
        <w:rPr>
          <w:rFonts w:asciiTheme="minorHAnsi" w:hAnsiTheme="minorHAnsi" w:cstheme="minorHAnsi"/>
          <w:b/>
          <w:bCs/>
        </w:rPr>
      </w:pPr>
      <w:r w:rsidRPr="00B36D22">
        <w:rPr>
          <w:rFonts w:asciiTheme="minorHAnsi" w:hAnsiTheme="minorHAnsi" w:cstheme="minorHAnsi"/>
          <w:b/>
          <w:bCs/>
        </w:rPr>
        <w:t>§ 7</w:t>
      </w:r>
    </w:p>
    <w:p w14:paraId="21233950" w14:textId="77777777" w:rsidR="00B36D22" w:rsidRPr="00B36D22" w:rsidRDefault="00B36D22" w:rsidP="00B36D22">
      <w:pPr>
        <w:pStyle w:val="Default"/>
        <w:jc w:val="center"/>
        <w:rPr>
          <w:rFonts w:asciiTheme="minorHAnsi" w:hAnsiTheme="minorHAnsi" w:cstheme="minorHAnsi"/>
          <w:b/>
          <w:bCs/>
        </w:rPr>
      </w:pPr>
    </w:p>
    <w:p w14:paraId="0B0AE64C" w14:textId="4CE9FC63" w:rsidR="00F25811" w:rsidRPr="00B36D22" w:rsidRDefault="00B36D22" w:rsidP="00B36D22">
      <w:pPr>
        <w:pStyle w:val="Default"/>
        <w:ind w:firstLine="708"/>
        <w:jc w:val="both"/>
        <w:rPr>
          <w:rFonts w:asciiTheme="minorHAnsi" w:hAnsiTheme="minorHAnsi" w:cstheme="minorHAnsi"/>
        </w:rPr>
      </w:pPr>
      <w:r w:rsidRPr="00B36D22">
        <w:rPr>
          <w:rFonts w:asciiTheme="minorHAnsi" w:hAnsiTheme="minorHAnsi" w:cstheme="minorHAnsi"/>
        </w:rPr>
        <w:t xml:space="preserve">Regulamin wchodzi w życie z dniem podpisania, z mocą obowiązującą od </w:t>
      </w:r>
      <w:r>
        <w:rPr>
          <w:rFonts w:asciiTheme="minorHAnsi" w:hAnsiTheme="minorHAnsi" w:cstheme="minorHAnsi"/>
        </w:rPr>
        <w:br/>
      </w:r>
      <w:r w:rsidRPr="00B36D22">
        <w:rPr>
          <w:rFonts w:asciiTheme="minorHAnsi" w:hAnsiTheme="minorHAnsi" w:cstheme="minorHAnsi"/>
        </w:rPr>
        <w:t>1 października 202</w:t>
      </w:r>
      <w:r w:rsidR="003A2B71">
        <w:rPr>
          <w:rFonts w:asciiTheme="minorHAnsi" w:hAnsiTheme="minorHAnsi" w:cstheme="minorHAnsi"/>
        </w:rPr>
        <w:t>4</w:t>
      </w:r>
      <w:r w:rsidRPr="00B36D22">
        <w:rPr>
          <w:rFonts w:asciiTheme="minorHAnsi" w:hAnsiTheme="minorHAnsi" w:cstheme="minorHAnsi"/>
        </w:rPr>
        <w:t xml:space="preserve"> r.</w:t>
      </w:r>
    </w:p>
    <w:sectPr w:rsidR="00F25811" w:rsidRPr="00B36D22" w:rsidSect="00EE0C9B">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EB673" w14:textId="77777777" w:rsidR="00C221C5" w:rsidRDefault="00C221C5" w:rsidP="0017402F">
      <w:pPr>
        <w:spacing w:after="0" w:line="240" w:lineRule="auto"/>
      </w:pPr>
      <w:r>
        <w:separator/>
      </w:r>
    </w:p>
  </w:endnote>
  <w:endnote w:type="continuationSeparator" w:id="0">
    <w:p w14:paraId="56862861" w14:textId="77777777" w:rsidR="00C221C5" w:rsidRDefault="00C221C5" w:rsidP="0017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469919"/>
      <w:docPartObj>
        <w:docPartGallery w:val="Page Numbers (Bottom of Page)"/>
        <w:docPartUnique/>
      </w:docPartObj>
    </w:sdtPr>
    <w:sdtEndPr/>
    <w:sdtContent>
      <w:p w14:paraId="4F15F4A2" w14:textId="6A4D55AE" w:rsidR="0017402F" w:rsidRDefault="0017402F">
        <w:pPr>
          <w:pStyle w:val="Stopka"/>
          <w:jc w:val="center"/>
        </w:pPr>
        <w:r>
          <w:fldChar w:fldCharType="begin"/>
        </w:r>
        <w:r>
          <w:instrText>PAGE   \* MERGEFORMAT</w:instrText>
        </w:r>
        <w:r>
          <w:fldChar w:fldCharType="separate"/>
        </w:r>
        <w:r w:rsidR="006139FA">
          <w:rPr>
            <w:noProof/>
          </w:rPr>
          <w:t>2</w:t>
        </w:r>
        <w:r>
          <w:fldChar w:fldCharType="end"/>
        </w:r>
      </w:p>
    </w:sdtContent>
  </w:sdt>
  <w:p w14:paraId="479CE950" w14:textId="77777777" w:rsidR="0017402F" w:rsidRDefault="0017402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2C4D8" w14:textId="77777777" w:rsidR="00C221C5" w:rsidRDefault="00C221C5" w:rsidP="0017402F">
      <w:pPr>
        <w:spacing w:after="0" w:line="240" w:lineRule="auto"/>
      </w:pPr>
      <w:r>
        <w:separator/>
      </w:r>
    </w:p>
  </w:footnote>
  <w:footnote w:type="continuationSeparator" w:id="0">
    <w:p w14:paraId="7A6A7570" w14:textId="77777777" w:rsidR="00C221C5" w:rsidRDefault="00C221C5" w:rsidP="00174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79C"/>
    <w:multiLevelType w:val="hybridMultilevel"/>
    <w:tmpl w:val="913635C8"/>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87560E"/>
    <w:multiLevelType w:val="hybridMultilevel"/>
    <w:tmpl w:val="4F96A1C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E809E4"/>
    <w:multiLevelType w:val="hybridMultilevel"/>
    <w:tmpl w:val="81A890B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9E0800"/>
    <w:multiLevelType w:val="hybridMultilevel"/>
    <w:tmpl w:val="12A81298"/>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DEE6E0A"/>
    <w:multiLevelType w:val="hybridMultilevel"/>
    <w:tmpl w:val="6444E2FA"/>
    <w:lvl w:ilvl="0" w:tplc="FFFFFFF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EC7915"/>
    <w:multiLevelType w:val="hybridMultilevel"/>
    <w:tmpl w:val="287A2C6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FB20802"/>
    <w:multiLevelType w:val="hybridMultilevel"/>
    <w:tmpl w:val="B888D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28258E"/>
    <w:multiLevelType w:val="hybridMultilevel"/>
    <w:tmpl w:val="027E00C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2D6683"/>
    <w:multiLevelType w:val="hybridMultilevel"/>
    <w:tmpl w:val="F1921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421202"/>
    <w:multiLevelType w:val="hybridMultilevel"/>
    <w:tmpl w:val="55CE28D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E039CB"/>
    <w:multiLevelType w:val="hybridMultilevel"/>
    <w:tmpl w:val="A9800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930421"/>
    <w:multiLevelType w:val="hybridMultilevel"/>
    <w:tmpl w:val="DCFEBD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F836E7C"/>
    <w:multiLevelType w:val="hybridMultilevel"/>
    <w:tmpl w:val="FCEC8D1C"/>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71443D9"/>
    <w:multiLevelType w:val="hybridMultilevel"/>
    <w:tmpl w:val="F9ACDB94"/>
    <w:lvl w:ilvl="0" w:tplc="FFFFFFFF">
      <w:start w:val="1"/>
      <w:numFmt w:val="decimal"/>
      <w:lvlText w:val="%1."/>
      <w:lvlJc w:val="left"/>
      <w:pPr>
        <w:ind w:left="360" w:hanging="360"/>
      </w:pPr>
    </w:lvl>
    <w:lvl w:ilvl="1" w:tplc="FFFFFFFF">
      <w:start w:val="1"/>
      <w:numFmt w:val="decimal"/>
      <w:lvlText w:val="%2."/>
      <w:lvlJc w:val="left"/>
      <w:pPr>
        <w:ind w:left="1440" w:hanging="360"/>
      </w:pPr>
    </w:lvl>
    <w:lvl w:ilvl="2" w:tplc="FFFFFFFF">
      <w:start w:val="1"/>
      <w:numFmt w:val="lowerLetter"/>
      <w:lvlText w:val="%3)"/>
      <w:lvlJc w:val="left"/>
      <w:pPr>
        <w:ind w:left="1440" w:hanging="360"/>
      </w:pPr>
    </w:lvl>
    <w:lvl w:ilvl="3" w:tplc="04150017">
      <w:start w:val="1"/>
      <w:numFmt w:val="lowerLetter"/>
      <w:lvlText w:val="%4)"/>
      <w:lvlJc w:val="left"/>
      <w:pPr>
        <w:ind w:left="144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244066"/>
    <w:multiLevelType w:val="hybridMultilevel"/>
    <w:tmpl w:val="6286111E"/>
    <w:lvl w:ilvl="0" w:tplc="06AEC51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954A53"/>
    <w:multiLevelType w:val="hybridMultilevel"/>
    <w:tmpl w:val="AEA0D0C4"/>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04150017">
      <w:start w:val="1"/>
      <w:numFmt w:val="lowerLetter"/>
      <w:lvlText w:val="%3)"/>
      <w:lvlJc w:val="left"/>
      <w:pPr>
        <w:ind w:left="1440" w:hanging="36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9045359"/>
    <w:multiLevelType w:val="hybridMultilevel"/>
    <w:tmpl w:val="81A890BA"/>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CFE7311"/>
    <w:multiLevelType w:val="hybridMultilevel"/>
    <w:tmpl w:val="60CE4C40"/>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6"/>
  </w:num>
  <w:num w:numId="3">
    <w:abstractNumId w:val="9"/>
  </w:num>
  <w:num w:numId="4">
    <w:abstractNumId w:val="3"/>
  </w:num>
  <w:num w:numId="5">
    <w:abstractNumId w:val="8"/>
  </w:num>
  <w:num w:numId="6">
    <w:abstractNumId w:val="6"/>
  </w:num>
  <w:num w:numId="7">
    <w:abstractNumId w:val="2"/>
  </w:num>
  <w:num w:numId="8">
    <w:abstractNumId w:val="1"/>
  </w:num>
  <w:num w:numId="9">
    <w:abstractNumId w:val="7"/>
  </w:num>
  <w:num w:numId="10">
    <w:abstractNumId w:val="17"/>
  </w:num>
  <w:num w:numId="11">
    <w:abstractNumId w:val="4"/>
  </w:num>
  <w:num w:numId="12">
    <w:abstractNumId w:val="12"/>
  </w:num>
  <w:num w:numId="13">
    <w:abstractNumId w:val="0"/>
  </w:num>
  <w:num w:numId="14">
    <w:abstractNumId w:val="15"/>
  </w:num>
  <w:num w:numId="15">
    <w:abstractNumId w:val="11"/>
  </w:num>
  <w:num w:numId="16">
    <w:abstractNumId w:val="13"/>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66"/>
    <w:rsid w:val="00072D8F"/>
    <w:rsid w:val="000754CA"/>
    <w:rsid w:val="00083F44"/>
    <w:rsid w:val="00133D26"/>
    <w:rsid w:val="0017402F"/>
    <w:rsid w:val="0018025F"/>
    <w:rsid w:val="00181E4A"/>
    <w:rsid w:val="00252CEF"/>
    <w:rsid w:val="00256396"/>
    <w:rsid w:val="00285517"/>
    <w:rsid w:val="002A4F42"/>
    <w:rsid w:val="002F1CA2"/>
    <w:rsid w:val="002F3BA2"/>
    <w:rsid w:val="00345523"/>
    <w:rsid w:val="00356E66"/>
    <w:rsid w:val="00365361"/>
    <w:rsid w:val="00395B0C"/>
    <w:rsid w:val="003A2B71"/>
    <w:rsid w:val="003C3B38"/>
    <w:rsid w:val="003D2106"/>
    <w:rsid w:val="004771FE"/>
    <w:rsid w:val="004A7254"/>
    <w:rsid w:val="004F5F4F"/>
    <w:rsid w:val="00515D50"/>
    <w:rsid w:val="005C6F08"/>
    <w:rsid w:val="00601A7E"/>
    <w:rsid w:val="006110C3"/>
    <w:rsid w:val="006139FA"/>
    <w:rsid w:val="0064756D"/>
    <w:rsid w:val="00681959"/>
    <w:rsid w:val="006E0CB5"/>
    <w:rsid w:val="006E27E0"/>
    <w:rsid w:val="006E64B3"/>
    <w:rsid w:val="00703219"/>
    <w:rsid w:val="00766101"/>
    <w:rsid w:val="007853BC"/>
    <w:rsid w:val="00792737"/>
    <w:rsid w:val="008B6845"/>
    <w:rsid w:val="008D6DEF"/>
    <w:rsid w:val="008E20C8"/>
    <w:rsid w:val="008F117B"/>
    <w:rsid w:val="00955957"/>
    <w:rsid w:val="00A45D09"/>
    <w:rsid w:val="00A95878"/>
    <w:rsid w:val="00AE28F3"/>
    <w:rsid w:val="00AE6402"/>
    <w:rsid w:val="00B26AD0"/>
    <w:rsid w:val="00B3603D"/>
    <w:rsid w:val="00B36D22"/>
    <w:rsid w:val="00B57F33"/>
    <w:rsid w:val="00B65176"/>
    <w:rsid w:val="00B758F6"/>
    <w:rsid w:val="00C0038C"/>
    <w:rsid w:val="00C221C5"/>
    <w:rsid w:val="00C460F9"/>
    <w:rsid w:val="00C5640A"/>
    <w:rsid w:val="00CD3DBB"/>
    <w:rsid w:val="00D06C71"/>
    <w:rsid w:val="00DB58D0"/>
    <w:rsid w:val="00E664B0"/>
    <w:rsid w:val="00E7751A"/>
    <w:rsid w:val="00EE0C9B"/>
    <w:rsid w:val="00F25811"/>
    <w:rsid w:val="00F27084"/>
    <w:rsid w:val="00F9765D"/>
    <w:rsid w:val="00FA4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063E"/>
  <w15:chartTrackingRefBased/>
  <w15:docId w15:val="{31AAF5EA-B4D0-4F1D-8533-A03BA1A6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7084"/>
    <w:pPr>
      <w:ind w:left="720"/>
      <w:contextualSpacing/>
    </w:pPr>
  </w:style>
  <w:style w:type="paragraph" w:customStyle="1" w:styleId="Default">
    <w:name w:val="Default"/>
    <w:rsid w:val="003D210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1740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02F"/>
  </w:style>
  <w:style w:type="paragraph" w:styleId="Stopka">
    <w:name w:val="footer"/>
    <w:basedOn w:val="Normalny"/>
    <w:link w:val="StopkaZnak"/>
    <w:uiPriority w:val="99"/>
    <w:unhideWhenUsed/>
    <w:rsid w:val="001740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02F"/>
  </w:style>
  <w:style w:type="paragraph" w:styleId="Tekstprzypisudolnego">
    <w:name w:val="footnote text"/>
    <w:basedOn w:val="Normalny"/>
    <w:link w:val="TekstprzypisudolnegoZnak"/>
    <w:uiPriority w:val="99"/>
    <w:semiHidden/>
    <w:unhideWhenUsed/>
    <w:rsid w:val="00F258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5811"/>
    <w:rPr>
      <w:sz w:val="20"/>
      <w:szCs w:val="20"/>
    </w:rPr>
  </w:style>
  <w:style w:type="character" w:styleId="Odwoanieprzypisudolnego">
    <w:name w:val="footnote reference"/>
    <w:basedOn w:val="Domylnaczcionkaakapitu"/>
    <w:uiPriority w:val="99"/>
    <w:semiHidden/>
    <w:unhideWhenUsed/>
    <w:rsid w:val="00F25811"/>
    <w:rPr>
      <w:vertAlign w:val="superscript"/>
    </w:rPr>
  </w:style>
  <w:style w:type="table" w:styleId="Tabela-Siatka">
    <w:name w:val="Table Grid"/>
    <w:basedOn w:val="Standardowy"/>
    <w:uiPriority w:val="39"/>
    <w:rsid w:val="00F2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1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3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109C-1AFF-4AE6-900F-7321AC1B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9904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Borowski</dc:creator>
  <cp:keywords/>
  <dc:description/>
  <cp:lastModifiedBy>PPUZ</cp:lastModifiedBy>
  <cp:revision>2</cp:revision>
  <cp:lastPrinted>2024-10-04T07:03:00Z</cp:lastPrinted>
  <dcterms:created xsi:type="dcterms:W3CDTF">2024-10-04T07:03:00Z</dcterms:created>
  <dcterms:modified xsi:type="dcterms:W3CDTF">2024-10-04T07:03:00Z</dcterms:modified>
</cp:coreProperties>
</file>