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D6" w:rsidRPr="00F45C6B" w:rsidRDefault="008C5ED6" w:rsidP="008C5ED6">
      <w:pPr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</w:rPr>
        <w:t>Formulário de contacto da FIN-NET para reclamações transnacionais</w:t>
      </w:r>
    </w:p>
    <w:p w:rsidR="008C5ED6" w:rsidRDefault="008C5ED6" w:rsidP="008C5ED6">
      <w:pPr>
        <w:spacing w:after="0"/>
        <w:rPr>
          <w:rFonts w:ascii="Arial" w:hAnsi="Arial" w:cs="Arial"/>
          <w:b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>Use o formulário se: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vive num país do Espaço Económico Europeu (países da UE mais a Islândia, o Liechtenstein e a Noruega)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quiser apresentar uma reclamação contra um prestador de serviços financeiros de outro país do Espaço Económico Europeu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tiver apresentado a reclamação ao prestador de serviços mas não tiver ficado satisfeito com a resposta e</w:t>
      </w:r>
    </w:p>
    <w:p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quiser saber que entidade de resolução extrajudicial de litígios poderá resolver o litígio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Como usar o formulário: </w:t>
      </w:r>
      <w:r>
        <w:rPr>
          <w:rFonts w:ascii="Arial" w:hAnsi="Arial"/>
        </w:rPr>
        <w:t>preencha e envie o formulário abaixo por correio eletrónico ou postal para a entidade de resolução de litígios competente</w:t>
      </w: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:rsidR="008C5ED6" w:rsidRPr="00955432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do seu próprio país ou </w:t>
      </w:r>
    </w:p>
    <w:p w:rsidR="008C5ED6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do país do prestador dos serviços financeiros  </w:t>
      </w:r>
    </w:p>
    <w:p w:rsidR="008C5ED6" w:rsidRPr="00955432" w:rsidRDefault="008C5ED6" w:rsidP="00103E4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hyperlink r:id="rId5">
        <w:r w:rsidR="0060083E">
          <w:rPr>
            <w:rStyle w:val="Hyperlink"/>
            <w:rFonts w:ascii="Arial" w:hAnsi="Arial"/>
          </w:rPr>
          <w:t>sítio FIN-NET</w:t>
        </w:r>
      </w:hyperlink>
      <w:r>
        <w:rPr>
          <w:rFonts w:ascii="Arial" w:hAnsi="Arial"/>
        </w:rPr>
        <w:t xml:space="preserve"> contém uma lista de entidades de resolução de litígios de cada país, bem como das matérias de que se ocupam.</w:t>
      </w:r>
      <w:r w:rsidR="00771C34">
        <w:rPr>
          <w:rFonts w:ascii="Arial" w:hAnsi="Arial"/>
        </w:rPr>
        <w:t xml:space="preserve"> Recomenda-se a anexação de</w:t>
      </w:r>
      <w:r>
        <w:rPr>
          <w:rFonts w:ascii="Arial" w:hAnsi="Arial"/>
        </w:rPr>
        <w:t xml:space="preserve"> uma cópia dos principais documentos, nomeadamente de qualquer eventual resposta por escrito do prestador à sua reclamação.</w:t>
      </w: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</w:p>
    <w:p w:rsidR="00900382" w:rsidRPr="004152DC" w:rsidRDefault="008C5ED6" w:rsidP="00922B73">
      <w:pPr>
        <w:spacing w:before="100" w:beforeAutospacing="1" w:after="100" w:afterAutospacing="1"/>
        <w:jc w:val="both"/>
      </w:pPr>
      <w:r>
        <w:rPr>
          <w:rFonts w:ascii="Arial" w:hAnsi="Arial"/>
          <w:b/>
        </w:rPr>
        <w:t xml:space="preserve">Línguas: </w:t>
      </w:r>
      <w:r>
        <w:rPr>
          <w:rFonts w:ascii="Arial" w:hAnsi="Arial"/>
        </w:rPr>
        <w:t>consulte a</w:t>
      </w:r>
      <w:r>
        <w:t xml:space="preserve"> </w:t>
      </w:r>
      <w:hyperlink r:id="rId6">
        <w:r>
          <w:rPr>
            <w:rStyle w:val="Hyperlink"/>
            <w:rFonts w:ascii="Arial" w:hAnsi="Arial"/>
          </w:rPr>
          <w:t>lista de membros da rede FIN-NET</w:t>
        </w:r>
      </w:hyperlink>
      <w:r>
        <w:rPr>
          <w:rFonts w:ascii="Arial" w:hAnsi="Arial"/>
        </w:rPr>
        <w:t xml:space="preserve"> para se informar sobre as línguas com que trabalham as várias entidades de resolução de litígios. Preencha o formulário numa dessas línguas. Por exemplo, se decidir enviar o formulário para um membro da rede FIN-NET que trabalhe quer em francês quer em inglês, preencha a versão francesa ou inglesa do formulário de contacto. </w:t>
      </w:r>
      <w:hyperlink r:id="rId7">
        <w:r>
          <w:rPr>
            <w:rStyle w:val="Hyperlink"/>
            <w:rFonts w:ascii="Arial" w:hAnsi="Arial"/>
          </w:rPr>
          <w:t>Formulário (em todas as línguas disponíveis)</w:t>
        </w:r>
      </w:hyperlink>
    </w:p>
    <w:p w:rsidR="008C5ED6" w:rsidRPr="008C5ED6" w:rsidRDefault="008C5ED6" w:rsidP="00103E46">
      <w:pPr>
        <w:jc w:val="both"/>
        <w:rPr>
          <w:rFonts w:ascii="Arial" w:hAnsi="Arial" w:cs="Arial"/>
        </w:rPr>
      </w:pPr>
    </w:p>
    <w:p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O que se segue: </w:t>
      </w:r>
      <w:r>
        <w:rPr>
          <w:rFonts w:ascii="Arial" w:hAnsi="Arial"/>
        </w:rPr>
        <w:t>o membro da FIN-NET comunicar-lhe-á se pode ou não resolver o problema, podendo indicar-lhe outro membro da rede. A entidade de resolução de litígios que analisa a sua reclamação pode pedir-lhe que faculte outras informações ou que preencha o seu próprio formulário de reclamação para poder apreciar o caso de forma adequada.</w:t>
      </w: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Pr="00F03619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2"/>
        <w:gridCol w:w="5326"/>
      </w:tblGrid>
      <w:tr w:rsidR="008C5ED6" w:rsidTr="008426B6">
        <w:tc>
          <w:tcPr>
            <w:tcW w:w="3936" w:type="dxa"/>
            <w:vAlign w:val="center"/>
          </w:tcPr>
          <w:p w:rsidR="008C5ED6" w:rsidRDefault="008426B6" w:rsidP="008426B6">
            <w:pPr>
              <w:tabs>
                <w:tab w:val="left" w:pos="3544"/>
              </w:tabs>
              <w:spacing w:after="0"/>
              <w:jc w:val="left"/>
            </w:pPr>
            <w:bookmarkStart w:id="0" w:name="_GoBack" w:colFirst="0" w:colLast="1"/>
            <w:r>
              <w:rPr>
                <w:rFonts w:ascii="Arial" w:hAnsi="Arial" w:cs="Arial"/>
                <w:noProof/>
                <w:lang w:val="fr-BE" w:eastAsia="fr-BE"/>
              </w:rPr>
              <w:drawing>
                <wp:inline distT="0" distB="0" distL="0" distR="0" wp14:anchorId="04443AB0" wp14:editId="488C1B73">
                  <wp:extent cx="2378736" cy="679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fin-n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68" cy="71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  <w:vAlign w:val="center"/>
          </w:tcPr>
          <w:p w:rsidR="008C5ED6" w:rsidRPr="00955432" w:rsidRDefault="008C5ED6" w:rsidP="008426B6">
            <w:pPr>
              <w:tabs>
                <w:tab w:val="left" w:pos="3544"/>
              </w:tabs>
              <w:spacing w:after="0"/>
              <w:jc w:val="lef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Formulário de contacto da FIN-NET para reclamações relativas a serviços financeiros transnacionais</w:t>
            </w:r>
          </w:p>
          <w:p w:rsidR="00900382" w:rsidRDefault="00900382" w:rsidP="008426B6">
            <w:pPr>
              <w:tabs>
                <w:tab w:val="left" w:pos="3544"/>
              </w:tabs>
              <w:spacing w:after="0"/>
              <w:jc w:val="left"/>
            </w:pPr>
          </w:p>
          <w:p w:rsidR="008C5ED6" w:rsidRPr="00922B73" w:rsidRDefault="008426B6" w:rsidP="008426B6">
            <w:pPr>
              <w:tabs>
                <w:tab w:val="left" w:pos="3544"/>
              </w:tabs>
              <w:spacing w:after="0"/>
              <w:jc w:val="left"/>
              <w:rPr>
                <w:i/>
              </w:rPr>
            </w:pPr>
            <w:hyperlink r:id="rId9">
              <w:r w:rsidR="001F39DB">
                <w:rPr>
                  <w:rStyle w:val="Hyperlink"/>
                  <w:i/>
                </w:rPr>
                <w:t>Outras versões linguísticas</w:t>
              </w:r>
            </w:hyperlink>
          </w:p>
        </w:tc>
      </w:tr>
      <w:bookmarkEnd w:id="0"/>
    </w:tbl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Default="008C5ED6" w:rsidP="008C5ED6">
      <w:pPr>
        <w:spacing w:after="0"/>
        <w:rPr>
          <w:rFonts w:ascii="Arial" w:hAnsi="Arial" w:cs="Arial"/>
        </w:rPr>
      </w:pPr>
    </w:p>
    <w:p w:rsidR="008C5ED6" w:rsidRPr="00955432" w:rsidRDefault="008C5ED6" w:rsidP="008C5ED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634"/>
      </w:tblGrid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Informações sobre o interessado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País de residência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Apelido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Nome próprio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Nacionalidade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Endereço completo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152D77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Telefone </w:t>
            </w:r>
            <w:r w:rsidR="00152D77">
              <w:rPr>
                <w:rFonts w:ascii="Arial" w:hAnsi="Arial"/>
              </w:rPr>
              <w:t>(horas úteis)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Endereço eletrónico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Informações sobre o prestador de serviços financeiros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Nome completo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Tipo de atividade (banco, companhia de seguros, etc.)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Endereço completo do serviço a que se dirigiu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Telefone, fax e endereço eletrónico do serviço (facultativo)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152D77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País de estabelecimento do </w:t>
            </w:r>
            <w:r w:rsidR="00152D77">
              <w:rPr>
                <w:rFonts w:ascii="Arial" w:hAnsi="Arial"/>
              </w:rPr>
              <w:t>prestador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9178" w:type="dxa"/>
            <w:gridSpan w:val="2"/>
            <w:shd w:val="clear" w:color="auto" w:fill="000000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Informações sobre a reclamação</w:t>
            </w: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Resumo sucinto do objeto da reclamação</w:t>
            </w: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 dos factos na origem do litígio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Referência do contrato, por exemplo, número da apólice de seguro (se possível, juntar cópia do contrato)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 em que apresentou a reclamação ao prestador de serviços (se possível, juntar cópia da mensagem que lhe enviou)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:rsidTr="00817915">
        <w:tc>
          <w:tcPr>
            <w:tcW w:w="354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 da última resposta do prestador de serviços (se possível, juntar cópia da resposta)</w:t>
            </w:r>
          </w:p>
        </w:tc>
        <w:tc>
          <w:tcPr>
            <w:tcW w:w="5634" w:type="dxa"/>
          </w:tcPr>
          <w:p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A17E17" w:rsidRPr="00955432" w:rsidTr="00817915">
        <w:tc>
          <w:tcPr>
            <w:tcW w:w="3544" w:type="dxa"/>
          </w:tcPr>
          <w:p w:rsidR="00A17E17" w:rsidRPr="00955432" w:rsidRDefault="00922B73" w:rsidP="008179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Deu início a qualquer outro procedimento (judicial, arbitral, etc.) relativamente aos mesmos factos?</w:t>
            </w:r>
          </w:p>
        </w:tc>
        <w:tc>
          <w:tcPr>
            <w:tcW w:w="5634" w:type="dxa"/>
          </w:tcPr>
          <w:p w:rsidR="00A17E17" w:rsidRPr="00955432" w:rsidRDefault="00A17E17" w:rsidP="0081791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C5ED6" w:rsidRPr="00955432" w:rsidRDefault="008C5ED6" w:rsidP="008C5ED6">
      <w:pPr>
        <w:spacing w:after="0"/>
        <w:rPr>
          <w:rFonts w:ascii="Arial" w:hAnsi="Arial" w:cs="Arial"/>
        </w:rPr>
      </w:pPr>
    </w:p>
    <w:p w:rsidR="002C4074" w:rsidRDefault="008426B6"/>
    <w:sectPr w:rsidR="002C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FD6"/>
    <w:multiLevelType w:val="hybridMultilevel"/>
    <w:tmpl w:val="2F621DB4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BFA"/>
    <w:multiLevelType w:val="hybridMultilevel"/>
    <w:tmpl w:val="D20CAEC8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C5ED6"/>
    <w:rsid w:val="000C1A44"/>
    <w:rsid w:val="00103E46"/>
    <w:rsid w:val="001214FD"/>
    <w:rsid w:val="00124536"/>
    <w:rsid w:val="00152D77"/>
    <w:rsid w:val="001833B6"/>
    <w:rsid w:val="001F39DB"/>
    <w:rsid w:val="003C1B1C"/>
    <w:rsid w:val="004152DC"/>
    <w:rsid w:val="0060083E"/>
    <w:rsid w:val="00771C34"/>
    <w:rsid w:val="00832F59"/>
    <w:rsid w:val="008426B6"/>
    <w:rsid w:val="00873885"/>
    <w:rsid w:val="008B7795"/>
    <w:rsid w:val="008C5ED6"/>
    <w:rsid w:val="00900382"/>
    <w:rsid w:val="00922B73"/>
    <w:rsid w:val="009C76B3"/>
    <w:rsid w:val="00A17E17"/>
    <w:rsid w:val="00A409A5"/>
    <w:rsid w:val="00C01B7E"/>
    <w:rsid w:val="00CA1D1D"/>
    <w:rsid w:val="00D33D87"/>
    <w:rsid w:val="00D768D4"/>
    <w:rsid w:val="00F03619"/>
    <w:rsid w:val="00F407E4"/>
    <w:rsid w:val="00F4161D"/>
    <w:rsid w:val="00F422DD"/>
    <w:rsid w:val="00F8190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10B9E-AF07-4360-9FBF-B68DB72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5E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D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F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c.europa.eu/info/file/fin-net-complaint-form_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ile/fin-net-complaint-form_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2971</Characters>
  <Application>Microsoft Office Word</Application>
  <DocSecurity>0</DocSecurity>
  <Lines>156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FIN-NET form for cross-border complaints</vt:lpstr>
    </vt:vector>
  </TitlesOfParts>
  <Company>European Commission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contacto da FIN-NET para reclamações transnacionais</dc:title>
  <dc:subject>Formulário de contacto da FIN-NET para reclamações transnacionais</dc:subject>
  <dc:creator>FIN-NET</dc:creator>
  <cp:lastModifiedBy>CAPRASSE Michel (FISMA)</cp:lastModifiedBy>
  <cp:revision>8</cp:revision>
  <dcterms:created xsi:type="dcterms:W3CDTF">2017-05-29T08:45:00Z</dcterms:created>
  <dcterms:modified xsi:type="dcterms:W3CDTF">2021-04-16T12:58:00Z</dcterms:modified>
</cp:coreProperties>
</file>